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21A642F" w14:textId="2EDCC1C8" w:rsidR="00A07661" w:rsidRPr="00A07661" w:rsidRDefault="00A07661" w:rsidP="00A07661">
      <w:pPr>
        <w:spacing w:after="0" w:line="240" w:lineRule="auto"/>
        <w:ind w:left="-360"/>
        <w:rPr>
          <w:sz w:val="32"/>
          <w:szCs w:val="32"/>
        </w:rPr>
      </w:pPr>
      <w:r w:rsidRPr="00A07661">
        <w:rPr>
          <w:noProof/>
          <w:sz w:val="32"/>
          <w:szCs w:val="32"/>
        </w:rPr>
        <w:drawing>
          <wp:anchor distT="0" distB="0" distL="114300" distR="114300" simplePos="0" relativeHeight="251682816" behindDoc="0" locked="0" layoutInCell="1" allowOverlap="1" wp14:anchorId="1B182224" wp14:editId="5D159D1B">
            <wp:simplePos x="0" y="0"/>
            <wp:positionH relativeFrom="margin">
              <wp:posOffset>-276225</wp:posOffset>
            </wp:positionH>
            <wp:positionV relativeFrom="page">
              <wp:align>top</wp:align>
            </wp:positionV>
            <wp:extent cx="1323975" cy="1024890"/>
            <wp:effectExtent l="114300" t="76200" r="85725" b="84201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3975" cy="102489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sidRPr="00A07661">
        <w:rPr>
          <w:b/>
          <w:color w:val="231F20"/>
          <w:sz w:val="32"/>
          <w:szCs w:val="32"/>
        </w:rPr>
        <w:t>Mosaddika Mounin</w:t>
      </w:r>
    </w:p>
    <w:p w14:paraId="53A1B7B2" w14:textId="3BF9D32D" w:rsidR="00FE0331" w:rsidRPr="00A07661" w:rsidRDefault="00CB2C39" w:rsidP="00A07661">
      <w:pPr>
        <w:spacing w:after="0" w:line="240" w:lineRule="auto"/>
        <w:ind w:left="-360"/>
        <w:rPr>
          <w:b/>
          <w:sz w:val="24"/>
          <w:szCs w:val="24"/>
        </w:rPr>
      </w:pPr>
      <w:r w:rsidRPr="00A07661">
        <w:rPr>
          <w:noProof/>
          <w:sz w:val="24"/>
          <w:szCs w:val="24"/>
          <w:lang w:eastAsia="pl-PL"/>
        </w:rPr>
        <mc:AlternateContent>
          <mc:Choice Requires="wps">
            <w:drawing>
              <wp:anchor distT="45720" distB="45720" distL="114300" distR="114300" simplePos="0" relativeHeight="251674624" behindDoc="0" locked="0" layoutInCell="1" allowOverlap="1" wp14:anchorId="2DA73879" wp14:editId="7A273033">
                <wp:simplePos x="0" y="0"/>
                <wp:positionH relativeFrom="margin">
                  <wp:align>left</wp:align>
                </wp:positionH>
                <wp:positionV relativeFrom="paragraph">
                  <wp:posOffset>441960</wp:posOffset>
                </wp:positionV>
                <wp:extent cx="6524625" cy="1061720"/>
                <wp:effectExtent l="0" t="0" r="28575" b="24130"/>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1061720"/>
                        </a:xfrm>
                        <a:prstGeom prst="rect">
                          <a:avLst/>
                        </a:prstGeom>
                        <a:noFill/>
                        <a:ln w="12700">
                          <a:solidFill>
                            <a:schemeClr val="accent5">
                              <a:lumMod val="75000"/>
                            </a:schemeClr>
                          </a:solidFill>
                          <a:miter lim="800000"/>
                          <a:headEnd/>
                          <a:tailEnd/>
                        </a:ln>
                      </wps:spPr>
                      <wps:txbx>
                        <w:txbxContent>
                          <w:p w14:paraId="36E93CF5" w14:textId="77777777" w:rsidR="00A07661" w:rsidRPr="00A07661" w:rsidRDefault="00A07661" w:rsidP="00A07661">
                            <w:pPr>
                              <w:pStyle w:val="NoSpacing"/>
                              <w:rPr>
                                <w:b/>
                                <w:bCs/>
                                <w:sz w:val="24"/>
                                <w:szCs w:val="24"/>
                                <w:lang w:val="en-US"/>
                              </w:rPr>
                            </w:pPr>
                            <w:r w:rsidRPr="00A07661">
                              <w:rPr>
                                <w:b/>
                                <w:bCs/>
                                <w:sz w:val="24"/>
                                <w:szCs w:val="24"/>
                                <w:lang w:val="en-US"/>
                              </w:rPr>
                              <w:t>Professional Summary</w:t>
                            </w:r>
                          </w:p>
                          <w:p w14:paraId="3A4C8F44" w14:textId="41500C00" w:rsidR="00A07661" w:rsidRPr="00A07661" w:rsidRDefault="00A07661" w:rsidP="00A07661">
                            <w:pPr>
                              <w:pStyle w:val="NoSpacing"/>
                              <w:rPr>
                                <w:lang w:val="en-US"/>
                              </w:rPr>
                            </w:pPr>
                            <w:r w:rsidRPr="00A07661">
                              <w:rPr>
                                <w:lang w:val="en-US"/>
                              </w:rPr>
                              <w:t>Motivated and organized researcher and educator with a strong economics, finance, and development studies background. Extensive experience conducting impactful research on education, labor issues, and international trade. Skilled in data collection and analysis, with technical proficiency in STATA, SPSS, and R-Programming. Recognized for strong critical thinking and time management abilities.</w:t>
                            </w:r>
                          </w:p>
                          <w:p w14:paraId="2620F54D" w14:textId="77777777" w:rsidR="00A07661" w:rsidRPr="00A07661" w:rsidRDefault="00A07661" w:rsidP="00A07661">
                            <w:pPr>
                              <w:rPr>
                                <w:color w:val="000000" w:themeColor="text1"/>
                                <w:lang w:val="en-US"/>
                              </w:rPr>
                            </w:pPr>
                          </w:p>
                          <w:p w14:paraId="596F5D64" w14:textId="77777777" w:rsidR="00A07661" w:rsidRPr="00A07661" w:rsidRDefault="00A07661" w:rsidP="00A07661">
                            <w:pPr>
                              <w:rPr>
                                <w:color w:val="000000" w:themeColor="text1"/>
                                <w:lang w:val="en-US"/>
                              </w:rPr>
                            </w:pPr>
                          </w:p>
                          <w:p w14:paraId="4A098625" w14:textId="77777777" w:rsidR="00F051B1" w:rsidRPr="007E3DE4" w:rsidRDefault="00F051B1" w:rsidP="00F051B1"/>
                        </w:txbxContent>
                      </wps:txbx>
                      <wps:bodyPr rot="0" vert="horz" wrap="square" lIns="180000" tIns="108000" rIns="180000" bIns="108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A73879" id="_x0000_t202" coordsize="21600,21600" o:spt="202" path="m,l,21600r21600,l21600,xe">
                <v:stroke joinstyle="miter"/>
                <v:path gradientshapeok="t" o:connecttype="rect"/>
              </v:shapetype>
              <v:shape id="Pole tekstowe 2" o:spid="_x0000_s1026" type="#_x0000_t202" style="position:absolute;left:0;text-align:left;margin-left:0;margin-top:34.8pt;width:513.75pt;height:83.6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" filled="f" strokecolor="#2f5496 [2408]" strokeweight="1pt">
                <v:textbox inset="5mm,3mm,5mm,3mm">
                  <w:txbxContent>
                    <w:p w14:paraId="36E93CF5" w14:textId="77777777" w:rsidR="00A07661" w:rsidRPr="00A07661" w:rsidRDefault="00A07661" w:rsidP="00A07661">
                      <w:pPr>
                        <w:pStyle w:val="NoSpacing"/>
                        <w:rPr>
                          <w:b/>
                          <w:bCs/>
                          <w:sz w:val="24"/>
                          <w:szCs w:val="24"/>
                          <w:lang w:val="en-US"/>
                        </w:rPr>
                      </w:pPr>
                      <w:r w:rsidRPr="00A07661">
                        <w:rPr>
                          <w:b/>
                          <w:bCs/>
                          <w:sz w:val="24"/>
                          <w:szCs w:val="24"/>
                          <w:lang w:val="en-US"/>
                        </w:rPr>
                        <w:t>Professional Summary</w:t>
                      </w:r>
                    </w:p>
                    <w:p w14:paraId="3A4C8F44" w14:textId="41500C00" w:rsidR="00A07661" w:rsidRPr="00A07661" w:rsidRDefault="00A07661" w:rsidP="00A07661">
                      <w:pPr>
                        <w:pStyle w:val="NoSpacing"/>
                        <w:rPr>
                          <w:lang w:val="en-US"/>
                        </w:rPr>
                      </w:pPr>
                      <w:r w:rsidRPr="00A07661">
                        <w:rPr>
                          <w:lang w:val="en-US"/>
                        </w:rPr>
                        <w:t>Motivated and organized researcher and educator with a strong economics, finance, and development studies background. Extensive experience conducting impactful research on education, labor issues, and international trade. Skilled in data collection and analysis, with technical proficiency in STATA, SPSS, and R-Programming. Recognized for strong critical thinking and time management abilities.</w:t>
                      </w:r>
                    </w:p>
                    <w:p w14:paraId="2620F54D" w14:textId="77777777" w:rsidR="00A07661" w:rsidRPr="00A07661" w:rsidRDefault="00A07661" w:rsidP="00A07661">
                      <w:pPr>
                        <w:rPr>
                          <w:color w:val="000000" w:themeColor="text1"/>
                          <w:lang w:val="en-US"/>
                        </w:rPr>
                      </w:pPr>
                    </w:p>
                    <w:p w14:paraId="596F5D64" w14:textId="77777777" w:rsidR="00A07661" w:rsidRPr="00A07661" w:rsidRDefault="00A07661" w:rsidP="00A07661">
                      <w:pPr>
                        <w:rPr>
                          <w:color w:val="000000" w:themeColor="text1"/>
                          <w:lang w:val="en-US"/>
                        </w:rPr>
                      </w:pPr>
                    </w:p>
                    <w:p w14:paraId="4A098625" w14:textId="77777777" w:rsidR="00F051B1" w:rsidRPr="007E3DE4" w:rsidRDefault="00F051B1" w:rsidP="00F051B1"/>
                  </w:txbxContent>
                </v:textbox>
                <w10:wrap type="square" anchorx="margin"/>
              </v:shape>
            </w:pict>
          </mc:Fallback>
        </mc:AlternateContent>
      </w:r>
      <w:r w:rsidRPr="00A07661">
        <w:rPr>
          <w:noProof/>
          <w:sz w:val="24"/>
          <w:szCs w:val="24"/>
          <w:lang w:eastAsia="pl-PL"/>
        </w:rPr>
        <mc:AlternateContent>
          <mc:Choice Requires="wps">
            <w:drawing>
              <wp:anchor distT="45720" distB="45720" distL="114300" distR="114300" simplePos="0" relativeHeight="251670528" behindDoc="0" locked="0" layoutInCell="1" allowOverlap="1" wp14:anchorId="63906839" wp14:editId="38842B40">
                <wp:simplePos x="0" y="0"/>
                <wp:positionH relativeFrom="column">
                  <wp:posOffset>2571750</wp:posOffset>
                </wp:positionH>
                <wp:positionV relativeFrom="paragraph">
                  <wp:posOffset>1480820</wp:posOffset>
                </wp:positionV>
                <wp:extent cx="3724275" cy="8045450"/>
                <wp:effectExtent l="0" t="0" r="0" b="0"/>
                <wp:wrapSquare wrapText="bothSides"/>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8045450"/>
                        </a:xfrm>
                        <a:prstGeom prst="rect">
                          <a:avLst/>
                        </a:prstGeom>
                        <a:noFill/>
                        <a:ln w="9525">
                          <a:noFill/>
                          <a:miter lim="800000"/>
                          <a:headEnd/>
                          <a:tailEnd/>
                        </a:ln>
                      </wps:spPr>
                      <wps:txbx>
                        <w:txbxContent>
                          <w:p w14:paraId="64506998" w14:textId="4FF7128A" w:rsidR="00BC7578" w:rsidRPr="00F9203C" w:rsidRDefault="00953150" w:rsidP="00A50596">
                            <w:pPr>
                              <w:pStyle w:val="Title"/>
                              <w:spacing w:after="0"/>
                              <w:rPr>
                                <w:sz w:val="28"/>
                                <w:szCs w:val="28"/>
                              </w:rPr>
                            </w:pPr>
                            <w:r w:rsidRPr="00F9203C">
                              <w:rPr>
                                <w:sz w:val="28"/>
                                <w:szCs w:val="28"/>
                                <w:lang w:val="en-US"/>
                              </w:rPr>
                              <w:t>Research</w:t>
                            </w:r>
                          </w:p>
                          <w:p w14:paraId="54CB18D1" w14:textId="289D78A2" w:rsidR="00953150" w:rsidRDefault="00953150" w:rsidP="00A50596">
                            <w:pPr>
                              <w:pBdr>
                                <w:top w:val="nil"/>
                                <w:left w:val="nil"/>
                                <w:bottom w:val="nil"/>
                                <w:right w:val="nil"/>
                                <w:between w:val="nil"/>
                              </w:pBdr>
                              <w:spacing w:after="0" w:line="240" w:lineRule="auto"/>
                              <w:rPr>
                                <w:b/>
                                <w:color w:val="000000"/>
                              </w:rPr>
                            </w:pPr>
                            <w:r>
                              <w:rPr>
                                <w:b/>
                                <w:color w:val="000000"/>
                              </w:rPr>
                              <w:t>1. Thesis: Assessing Quality Education for Rohingya Refugee in Cox’s Bazar and its potential outcomes.</w:t>
                            </w:r>
                          </w:p>
                          <w:p w14:paraId="0E83E8F0" w14:textId="2AC1F5EC" w:rsidR="00953150" w:rsidRDefault="00953150" w:rsidP="00A50596">
                            <w:pPr>
                              <w:pBdr>
                                <w:top w:val="nil"/>
                                <w:left w:val="nil"/>
                                <w:bottom w:val="nil"/>
                                <w:right w:val="nil"/>
                                <w:between w:val="nil"/>
                              </w:pBdr>
                              <w:spacing w:after="0" w:line="240" w:lineRule="auto"/>
                              <w:rPr>
                                <w:bCs/>
                                <w:color w:val="000000"/>
                              </w:rPr>
                            </w:pPr>
                            <w:r w:rsidRPr="00953150">
                              <w:rPr>
                                <w:bCs/>
                                <w:color w:val="000000"/>
                              </w:rPr>
                              <w:t>Thesis for MA and individual research and I have done data collection and analysis and mixed methods are used.</w:t>
                            </w:r>
                          </w:p>
                          <w:p w14:paraId="16C0A039" w14:textId="20728185" w:rsidR="00953150" w:rsidRDefault="00953150" w:rsidP="00A50596">
                            <w:pPr>
                              <w:spacing w:after="0" w:line="240" w:lineRule="auto"/>
                              <w:rPr>
                                <w:b/>
                                <w:color w:val="000000"/>
                              </w:rPr>
                            </w:pPr>
                            <w:r>
                              <w:rPr>
                                <w:b/>
                                <w:color w:val="000000"/>
                              </w:rPr>
                              <w:t>2. Research Topic: Impact of COVID-19 on the garments sector in Bangladesh.</w:t>
                            </w:r>
                          </w:p>
                          <w:p w14:paraId="76CF6C91" w14:textId="77777777" w:rsidR="00953150" w:rsidRDefault="00953150" w:rsidP="00A50596">
                            <w:pPr>
                              <w:pBdr>
                                <w:top w:val="nil"/>
                                <w:left w:val="nil"/>
                                <w:bottom w:val="nil"/>
                                <w:right w:val="nil"/>
                                <w:between w:val="nil"/>
                              </w:pBdr>
                              <w:spacing w:after="0" w:line="240" w:lineRule="auto"/>
                              <w:rPr>
                                <w:color w:val="000000"/>
                              </w:rPr>
                            </w:pPr>
                            <w:r>
                              <w:t xml:space="preserve">I conducted individual research for the International Trade course during my undergraduate studies (2021- UG-2). </w:t>
                            </w:r>
                            <w:r>
                              <w:rPr>
                                <w:color w:val="000000"/>
                              </w:rPr>
                              <w:t xml:space="preserve"> </w:t>
                            </w:r>
                            <w:r>
                              <w:t>T</w:t>
                            </w:r>
                            <w:r>
                              <w:rPr>
                                <w:color w:val="000000"/>
                              </w:rPr>
                              <w:t xml:space="preserve">he survey was </w:t>
                            </w:r>
                            <w:r>
                              <w:t xml:space="preserve">collected and analyzed </w:t>
                            </w:r>
                            <w:r>
                              <w:rPr>
                                <w:color w:val="000000"/>
                              </w:rPr>
                              <w:t xml:space="preserve">from </w:t>
                            </w:r>
                            <w:r>
                              <w:t>garment</w:t>
                            </w:r>
                            <w:r>
                              <w:rPr>
                                <w:color w:val="000000"/>
                              </w:rPr>
                              <w:t xml:space="preserve"> workers from </w:t>
                            </w:r>
                            <w:r>
                              <w:t>“The</w:t>
                            </w:r>
                            <w:r>
                              <w:rPr>
                                <w:color w:val="000000"/>
                              </w:rPr>
                              <w:t xml:space="preserve"> Chittagong Garment Ltd.</w:t>
                            </w:r>
                            <w:r>
                              <w:t>”</w:t>
                            </w:r>
                            <w:r>
                              <w:rPr>
                                <w:color w:val="000000"/>
                              </w:rPr>
                              <w:t xml:space="preserve"> </w:t>
                            </w:r>
                          </w:p>
                          <w:p w14:paraId="1C0E9DF0" w14:textId="2BB24CAB" w:rsidR="00953150" w:rsidRDefault="00953150" w:rsidP="00A50596">
                            <w:pPr>
                              <w:spacing w:after="0" w:line="240" w:lineRule="auto"/>
                              <w:rPr>
                                <w:b/>
                                <w:color w:val="000000"/>
                              </w:rPr>
                            </w:pPr>
                            <w:r>
                              <w:rPr>
                                <w:b/>
                                <w:color w:val="000000"/>
                              </w:rPr>
                              <w:t>3. Research Topic: How does low GDP impact on garments sector between the USA and Bangladesh?</w:t>
                            </w:r>
                          </w:p>
                          <w:p w14:paraId="77CDB130" w14:textId="77777777" w:rsidR="00953150" w:rsidRDefault="00953150" w:rsidP="00A50596">
                            <w:pPr>
                              <w:pBdr>
                                <w:top w:val="nil"/>
                                <w:left w:val="nil"/>
                                <w:bottom w:val="nil"/>
                                <w:right w:val="nil"/>
                                <w:between w:val="nil"/>
                              </w:pBdr>
                              <w:spacing w:after="0" w:line="240" w:lineRule="auto"/>
                              <w:rPr>
                                <w:b/>
                                <w:color w:val="000000"/>
                              </w:rPr>
                            </w:pPr>
                            <w:r>
                              <w:t xml:space="preserve">I carried out individual research for the International Trade course during my undergraduate studies (2021- UG-3), </w:t>
                            </w:r>
                            <w:r>
                              <w:rPr>
                                <w:color w:val="000000"/>
                              </w:rPr>
                              <w:t>and the survey was secondary</w:t>
                            </w:r>
                            <w:r>
                              <w:rPr>
                                <w:b/>
                                <w:color w:val="000000"/>
                              </w:rPr>
                              <w:t>.</w:t>
                            </w:r>
                          </w:p>
                          <w:p w14:paraId="6ABD7908" w14:textId="2E8EA408" w:rsidR="00953150" w:rsidRPr="005E7D3E" w:rsidRDefault="00953150" w:rsidP="00A50596">
                            <w:pPr>
                              <w:pBdr>
                                <w:top w:val="nil"/>
                                <w:left w:val="nil"/>
                                <w:bottom w:val="nil"/>
                                <w:right w:val="nil"/>
                                <w:between w:val="nil"/>
                              </w:pBdr>
                              <w:spacing w:after="0" w:line="240" w:lineRule="auto"/>
                              <w:rPr>
                                <w:b/>
                                <w:bCs/>
                                <w:color w:val="000000"/>
                              </w:rPr>
                            </w:pPr>
                            <w:r>
                              <w:rPr>
                                <w:b/>
                                <w:bCs/>
                              </w:rPr>
                              <w:t>4. </w:t>
                            </w:r>
                            <w:r w:rsidRPr="005E7D3E">
                              <w:rPr>
                                <w:b/>
                                <w:bCs/>
                              </w:rPr>
                              <w:t>Research Report: Abuse of Asian migrant workers in the Middle East during the Covid-19 pandemic.</w:t>
                            </w:r>
                          </w:p>
                          <w:p w14:paraId="01D9171B" w14:textId="77777777" w:rsidR="00953150" w:rsidRDefault="00953150" w:rsidP="00A50596">
                            <w:pPr>
                              <w:pBdr>
                                <w:top w:val="nil"/>
                                <w:left w:val="nil"/>
                                <w:bottom w:val="nil"/>
                                <w:right w:val="nil"/>
                                <w:between w:val="nil"/>
                              </w:pBdr>
                              <w:spacing w:after="0" w:line="240" w:lineRule="auto"/>
                            </w:pPr>
                            <w:r>
                              <w:t xml:space="preserve">Collaborated with a team to write this research report from different research papers on migrant workers. I wrote this paper during my undergraduate studies (2022-UG3) for my development studies minor course “Migrant and Development” </w:t>
                            </w:r>
                          </w:p>
                          <w:p w14:paraId="2E6DD2A7" w14:textId="4B85BE5E" w:rsidR="00A50596" w:rsidRPr="00A50596" w:rsidRDefault="00A50596" w:rsidP="00A50596">
                            <w:pPr>
                              <w:pStyle w:val="Title"/>
                              <w:spacing w:after="0"/>
                              <w:rPr>
                                <w:sz w:val="24"/>
                                <w:szCs w:val="24"/>
                              </w:rPr>
                            </w:pPr>
                            <w:r w:rsidRPr="00A50596">
                              <w:rPr>
                                <w:b/>
                                <w:sz w:val="24"/>
                                <w:szCs w:val="24"/>
                              </w:rPr>
                              <w:t>Professional Development</w:t>
                            </w:r>
                          </w:p>
                          <w:p w14:paraId="52F904E5" w14:textId="5386779E" w:rsidR="00A50596" w:rsidRPr="00F9203C" w:rsidRDefault="00F9203C" w:rsidP="00F9203C">
                            <w:pPr>
                              <w:spacing w:after="0" w:line="240" w:lineRule="auto"/>
                              <w:jc w:val="both"/>
                              <w:rPr>
                                <w:b/>
                                <w:sz w:val="20"/>
                                <w:szCs w:val="20"/>
                              </w:rPr>
                            </w:pPr>
                            <w:r w:rsidRPr="00F9203C">
                              <w:rPr>
                                <w:b/>
                                <w:color w:val="000000"/>
                                <w:sz w:val="20"/>
                                <w:szCs w:val="20"/>
                              </w:rPr>
                              <w:t>1.</w:t>
                            </w:r>
                            <w:r>
                              <w:rPr>
                                <w:b/>
                                <w:color w:val="000000"/>
                                <w:sz w:val="20"/>
                                <w:szCs w:val="20"/>
                              </w:rPr>
                              <w:t xml:space="preserve"> </w:t>
                            </w:r>
                            <w:r w:rsidR="00A50596" w:rsidRPr="00F9203C">
                              <w:rPr>
                                <w:b/>
                                <w:color w:val="000000"/>
                                <w:sz w:val="20"/>
                                <w:szCs w:val="20"/>
                              </w:rPr>
                              <w:t>Harvard Business School Online (CORe Credential of Readiness)</w:t>
                            </w:r>
                          </w:p>
                          <w:p w14:paraId="2CFA092A" w14:textId="77777777" w:rsidR="00F9203C" w:rsidRPr="00F9203C" w:rsidRDefault="00A50596" w:rsidP="00F9203C">
                            <w:pPr>
                              <w:pBdr>
                                <w:top w:val="nil"/>
                                <w:left w:val="nil"/>
                                <w:bottom w:val="nil"/>
                                <w:right w:val="nil"/>
                                <w:between w:val="nil"/>
                              </w:pBdr>
                              <w:spacing w:after="0" w:line="240" w:lineRule="auto"/>
                              <w:jc w:val="both"/>
                              <w:rPr>
                                <w:b/>
                                <w:color w:val="000000"/>
                                <w:sz w:val="20"/>
                                <w:szCs w:val="20"/>
                              </w:rPr>
                            </w:pPr>
                            <w:r w:rsidRPr="00F9203C">
                              <w:rPr>
                                <w:color w:val="000000"/>
                                <w:sz w:val="20"/>
                                <w:szCs w:val="20"/>
                              </w:rPr>
                              <w:t>Completed four months of the COR</w:t>
                            </w:r>
                            <w:r w:rsidRPr="00F9203C">
                              <w:rPr>
                                <w:sz w:val="20"/>
                                <w:szCs w:val="20"/>
                              </w:rPr>
                              <w:t>E</w:t>
                            </w:r>
                            <w:r w:rsidRPr="00F9203C">
                              <w:rPr>
                                <w:color w:val="000000"/>
                                <w:sz w:val="20"/>
                                <w:szCs w:val="20"/>
                              </w:rPr>
                              <w:t xml:space="preserve"> program on</w:t>
                            </w:r>
                            <w:r w:rsidRPr="00F9203C">
                              <w:rPr>
                                <w:sz w:val="20"/>
                                <w:szCs w:val="20"/>
                              </w:rPr>
                              <w:t xml:space="preserve"> </w:t>
                            </w:r>
                            <w:r w:rsidRPr="00F9203C">
                              <w:rPr>
                                <w:color w:val="000000"/>
                                <w:sz w:val="20"/>
                                <w:szCs w:val="20"/>
                              </w:rPr>
                              <w:t xml:space="preserve">Financial Accounting, Business Analytics, and Economics for </w:t>
                            </w:r>
                            <w:r w:rsidRPr="00F9203C">
                              <w:rPr>
                                <w:sz w:val="20"/>
                                <w:szCs w:val="20"/>
                              </w:rPr>
                              <w:t>Managers.</w:t>
                            </w:r>
                            <w:r w:rsidR="00F9203C" w:rsidRPr="00F9203C">
                              <w:rPr>
                                <w:b/>
                                <w:color w:val="000000"/>
                                <w:sz w:val="20"/>
                                <w:szCs w:val="20"/>
                              </w:rPr>
                              <w:t xml:space="preserve"> </w:t>
                            </w:r>
                          </w:p>
                          <w:p w14:paraId="0863E73E" w14:textId="59671B64" w:rsidR="00F9203C" w:rsidRPr="00F9203C" w:rsidRDefault="00F9203C" w:rsidP="00F9203C">
                            <w:pPr>
                              <w:pBdr>
                                <w:top w:val="nil"/>
                                <w:left w:val="nil"/>
                                <w:bottom w:val="nil"/>
                                <w:right w:val="nil"/>
                                <w:between w:val="nil"/>
                              </w:pBdr>
                              <w:spacing w:after="0" w:line="240" w:lineRule="auto"/>
                              <w:jc w:val="both"/>
                              <w:rPr>
                                <w:b/>
                                <w:color w:val="000000"/>
                                <w:sz w:val="20"/>
                                <w:szCs w:val="20"/>
                              </w:rPr>
                            </w:pPr>
                            <w:r>
                              <w:rPr>
                                <w:b/>
                                <w:color w:val="000000"/>
                                <w:sz w:val="20"/>
                                <w:szCs w:val="20"/>
                              </w:rPr>
                              <w:t xml:space="preserve">2. </w:t>
                            </w:r>
                            <w:r w:rsidRPr="00F9203C">
                              <w:rPr>
                                <w:b/>
                                <w:color w:val="000000"/>
                                <w:sz w:val="20"/>
                                <w:szCs w:val="20"/>
                              </w:rPr>
                              <w:t>Moody’s Credit Rating:</w:t>
                            </w:r>
                            <w:r w:rsidRPr="00F9203C">
                              <w:rPr>
                                <w:color w:val="000000"/>
                                <w:sz w:val="20"/>
                                <w:szCs w:val="20"/>
                              </w:rPr>
                              <w:t xml:space="preserve"> </w:t>
                            </w:r>
                          </w:p>
                          <w:p w14:paraId="6C570ADC" w14:textId="77777777" w:rsidR="00F9203C" w:rsidRDefault="00F9203C" w:rsidP="00F9203C">
                            <w:pPr>
                              <w:pBdr>
                                <w:top w:val="nil"/>
                                <w:left w:val="nil"/>
                                <w:bottom w:val="nil"/>
                                <w:right w:val="nil"/>
                                <w:between w:val="nil"/>
                              </w:pBdr>
                              <w:spacing w:after="0" w:line="240" w:lineRule="auto"/>
                              <w:jc w:val="both"/>
                              <w:rPr>
                                <w:color w:val="000000"/>
                                <w:sz w:val="20"/>
                                <w:szCs w:val="20"/>
                              </w:rPr>
                            </w:pPr>
                            <w:r w:rsidRPr="00A50596">
                              <w:rPr>
                                <w:color w:val="000000"/>
                                <w:sz w:val="20"/>
                                <w:szCs w:val="20"/>
                              </w:rPr>
                              <w:t>Topics related to financial intelligence and analytical tools to develop better and faster decision-making.</w:t>
                            </w:r>
                          </w:p>
                          <w:p w14:paraId="65A46B89" w14:textId="51C6D8D8" w:rsidR="00F9203C" w:rsidRPr="00F9203C" w:rsidRDefault="00F9203C" w:rsidP="00F9203C">
                            <w:pPr>
                              <w:pBdr>
                                <w:top w:val="nil"/>
                                <w:left w:val="nil"/>
                                <w:bottom w:val="nil"/>
                                <w:right w:val="nil"/>
                                <w:between w:val="nil"/>
                              </w:pBdr>
                              <w:spacing w:after="0" w:line="240" w:lineRule="auto"/>
                              <w:jc w:val="both"/>
                              <w:rPr>
                                <w:color w:val="000000"/>
                                <w:sz w:val="20"/>
                                <w:szCs w:val="20"/>
                              </w:rPr>
                            </w:pPr>
                            <w:r>
                              <w:rPr>
                                <w:b/>
                                <w:bCs/>
                              </w:rPr>
                              <w:t xml:space="preserve">3. </w:t>
                            </w:r>
                            <w:r w:rsidRPr="00426A8F">
                              <w:rPr>
                                <w:b/>
                                <w:bCs/>
                              </w:rPr>
                              <w:t>Project Management Course</w:t>
                            </w:r>
                          </w:p>
                          <w:p w14:paraId="326E23F2" w14:textId="5A3151DE" w:rsidR="00BA2256" w:rsidRDefault="00F9203C" w:rsidP="00F9203C">
                            <w:pPr>
                              <w:spacing w:after="0"/>
                            </w:pPr>
                            <w:r>
                              <w:t>Offered by Google</w:t>
                            </w:r>
                          </w:p>
                          <w:p w14:paraId="471E7EF5" w14:textId="77777777" w:rsidR="00F9203C" w:rsidRPr="00A50596" w:rsidRDefault="00F9203C" w:rsidP="00F9203C">
                            <w:pPr>
                              <w:pStyle w:val="Title"/>
                              <w:spacing w:after="0"/>
                              <w:rPr>
                                <w:sz w:val="24"/>
                                <w:szCs w:val="24"/>
                              </w:rPr>
                            </w:pPr>
                            <w:r w:rsidRPr="00A50596">
                              <w:rPr>
                                <w:b/>
                                <w:sz w:val="24"/>
                                <w:szCs w:val="24"/>
                              </w:rPr>
                              <w:t>Professional Development</w:t>
                            </w:r>
                          </w:p>
                          <w:p w14:paraId="4E39178A" w14:textId="5E57D152" w:rsidR="00F9203C" w:rsidRPr="00F9203C" w:rsidRDefault="00F9203C" w:rsidP="00F9203C">
                            <w:pPr>
                              <w:spacing w:after="0"/>
                              <w:rPr>
                                <w:b/>
                              </w:rPr>
                            </w:pPr>
                            <w:r w:rsidRPr="00F9203C">
                              <w:rPr>
                                <w:b/>
                              </w:rPr>
                              <w:t>1.</w:t>
                            </w:r>
                            <w:r>
                              <w:rPr>
                                <w:b/>
                              </w:rPr>
                              <w:t xml:space="preserve"> </w:t>
                            </w:r>
                            <w:r w:rsidRPr="00F9203C">
                              <w:rPr>
                                <w:b/>
                              </w:rPr>
                              <w:t xml:space="preserve">Institute of Wellbeing </w:t>
                            </w:r>
                          </w:p>
                          <w:p w14:paraId="7F48E6CA" w14:textId="1BF7FD16" w:rsidR="00F9203C" w:rsidRPr="00F9203C" w:rsidRDefault="00F9203C" w:rsidP="00F9203C">
                            <w:pPr>
                              <w:spacing w:after="0"/>
                              <w:rPr>
                                <w:u w:val="single"/>
                              </w:rPr>
                            </w:pPr>
                            <w:r w:rsidRPr="00F9203C">
                              <w:rPr>
                                <w:u w:val="single"/>
                              </w:rPr>
                              <w:t xml:space="preserve">Internship </w:t>
                            </w:r>
                          </w:p>
                          <w:p w14:paraId="2ACAD589" w14:textId="77777777" w:rsidR="00F9203C" w:rsidRPr="00847574" w:rsidRDefault="00F9203C" w:rsidP="00CB2C39">
                            <w:pPr>
                              <w:pBdr>
                                <w:top w:val="nil"/>
                                <w:left w:val="nil"/>
                                <w:bottom w:val="nil"/>
                                <w:right w:val="nil"/>
                                <w:between w:val="nil"/>
                              </w:pBdr>
                              <w:spacing w:after="0" w:line="240" w:lineRule="auto"/>
                              <w:jc w:val="both"/>
                              <w:rPr>
                                <w:color w:val="000000"/>
                                <w:sz w:val="24"/>
                                <w:szCs w:val="24"/>
                              </w:rPr>
                            </w:pPr>
                            <w:r>
                              <w:rPr>
                                <w:color w:val="000000"/>
                                <w:highlight w:val="white"/>
                              </w:rPr>
                              <w:t>This internship is for 1- 2 months. The intern does some particular campaigns (mobile playgrounds, car-free cities, Revolt against Plastics, and urban gardening) and work related to economics, diversity, or other areas of mutual interest.</w:t>
                            </w:r>
                          </w:p>
                          <w:p w14:paraId="227794CA" w14:textId="77777777" w:rsidR="00CB2C39" w:rsidRDefault="00F9203C" w:rsidP="00CB2C39">
                            <w:pPr>
                              <w:spacing w:after="0"/>
                              <w:rPr>
                                <w:b/>
                              </w:rPr>
                            </w:pPr>
                            <w:r w:rsidRPr="00F9203C">
                              <w:rPr>
                                <w:b/>
                                <w:bCs/>
                              </w:rPr>
                              <w:t xml:space="preserve">2. </w:t>
                            </w:r>
                            <w:r w:rsidR="00CB2C39">
                              <w:rPr>
                                <w:b/>
                                <w:color w:val="000000"/>
                              </w:rPr>
                              <w:t>Secretary at Kishaloy Balika Prakton Satri Sangshod.</w:t>
                            </w:r>
                          </w:p>
                          <w:p w14:paraId="6093D369" w14:textId="77777777" w:rsidR="00CB2C39" w:rsidRDefault="00CB2C39" w:rsidP="00CB2C39">
                            <w:pPr>
                              <w:spacing w:after="0"/>
                            </w:pPr>
                            <w:r>
                              <w:t>Leadership</w:t>
                            </w:r>
                          </w:p>
                          <w:p w14:paraId="311E9B73" w14:textId="22224EAB" w:rsidR="00F9203C" w:rsidRPr="00F9203C" w:rsidRDefault="00CB2C39" w:rsidP="00CB2C39">
                            <w:pPr>
                              <w:spacing w:after="0"/>
                              <w:rPr>
                                <w:b/>
                                <w:bCs/>
                              </w:rPr>
                            </w:pPr>
                            <w:r>
                              <w:rPr>
                                <w:color w:val="000000"/>
                              </w:rPr>
                              <w:t>My high school has a committee for former students, and I serve as its secretary. I had planned a get-together for all of the previous pupils. I had worked for this reunion and I led the committee</w:t>
                            </w:r>
                          </w:p>
                          <w:p w14:paraId="454B14B9" w14:textId="77777777" w:rsidR="00F9203C" w:rsidRPr="00F9203C" w:rsidRDefault="00F9203C" w:rsidP="00F9203C">
                            <w:pPr>
                              <w:spacing w:after="0"/>
                            </w:pPr>
                          </w:p>
                          <w:p w14:paraId="4665C818" w14:textId="77777777" w:rsidR="0043609B" w:rsidRDefault="0043609B" w:rsidP="0043609B">
                            <w:pPr>
                              <w:pStyle w:val="NoSpacing"/>
                              <w:ind w:left="720"/>
                              <w:rPr>
                                <w:sz w:val="24"/>
                                <w:szCs w:val="24"/>
                                <w:lang w:val="en-US"/>
                              </w:rPr>
                            </w:pPr>
                          </w:p>
                          <w:p w14:paraId="49BA0EA5" w14:textId="77777777" w:rsidR="0043609B" w:rsidRPr="00B76A81" w:rsidRDefault="0043609B" w:rsidP="0043609B">
                            <w:pPr>
                              <w:pStyle w:val="NoSpacing"/>
                              <w:ind w:left="360"/>
                              <w:rPr>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06839" id="_x0000_s1027" type="#_x0000_t202" style="position:absolute;left:0;text-align:left;margin-left:202.5pt;margin-top:116.6pt;width:293.25pt;height:63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" filled="f" stroked="f">
                <v:textbox>
                  <w:txbxContent>
                    <w:p w14:paraId="64506998" w14:textId="4FF7128A" w:rsidR="00BC7578" w:rsidRPr="00F9203C" w:rsidRDefault="00953150" w:rsidP="00A50596">
                      <w:pPr>
                        <w:pStyle w:val="Title"/>
                        <w:spacing w:after="0"/>
                        <w:rPr>
                          <w:sz w:val="28"/>
                          <w:szCs w:val="28"/>
                        </w:rPr>
                      </w:pPr>
                      <w:r w:rsidRPr="00F9203C">
                        <w:rPr>
                          <w:sz w:val="28"/>
                          <w:szCs w:val="28"/>
                          <w:lang w:val="en-US"/>
                        </w:rPr>
                        <w:t>Research</w:t>
                      </w:r>
                    </w:p>
                    <w:p w14:paraId="54CB18D1" w14:textId="289D78A2" w:rsidR="00953150" w:rsidRDefault="00953150" w:rsidP="00A50596">
                      <w:pPr>
                        <w:pBdr>
                          <w:top w:val="nil"/>
                          <w:left w:val="nil"/>
                          <w:bottom w:val="nil"/>
                          <w:right w:val="nil"/>
                          <w:between w:val="nil"/>
                        </w:pBdr>
                        <w:spacing w:after="0" w:line="240" w:lineRule="auto"/>
                        <w:rPr>
                          <w:b/>
                          <w:color w:val="000000"/>
                        </w:rPr>
                      </w:pPr>
                      <w:r>
                        <w:rPr>
                          <w:b/>
                          <w:color w:val="000000"/>
                        </w:rPr>
                        <w:t xml:space="preserve">1. </w:t>
                      </w:r>
                      <w:r>
                        <w:rPr>
                          <w:b/>
                          <w:color w:val="000000"/>
                        </w:rPr>
                        <w:t>Thesis: Assessing Quality Education for Rohingya Refugee in Cox’s Bazar and its potential outcomes.</w:t>
                      </w:r>
                    </w:p>
                    <w:p w14:paraId="0E83E8F0" w14:textId="2AC1F5EC" w:rsidR="00953150" w:rsidRDefault="00953150" w:rsidP="00A50596">
                      <w:pPr>
                        <w:pBdr>
                          <w:top w:val="nil"/>
                          <w:left w:val="nil"/>
                          <w:bottom w:val="nil"/>
                          <w:right w:val="nil"/>
                          <w:between w:val="nil"/>
                        </w:pBdr>
                        <w:spacing w:after="0" w:line="240" w:lineRule="auto"/>
                        <w:rPr>
                          <w:bCs/>
                          <w:color w:val="000000"/>
                        </w:rPr>
                      </w:pPr>
                      <w:r w:rsidRPr="00953150">
                        <w:rPr>
                          <w:bCs/>
                          <w:color w:val="000000"/>
                        </w:rPr>
                        <w:t>Thesis for MA and individual research and I have done data collection and analysis and mixed methods are used.</w:t>
                      </w:r>
                    </w:p>
                    <w:p w14:paraId="16C0A039" w14:textId="20728185" w:rsidR="00953150" w:rsidRDefault="00953150" w:rsidP="00A50596">
                      <w:pPr>
                        <w:spacing w:after="0" w:line="240" w:lineRule="auto"/>
                        <w:rPr>
                          <w:b/>
                          <w:color w:val="000000"/>
                        </w:rPr>
                      </w:pPr>
                      <w:r>
                        <w:rPr>
                          <w:b/>
                          <w:color w:val="000000"/>
                        </w:rPr>
                        <w:t xml:space="preserve">2. </w:t>
                      </w:r>
                      <w:r>
                        <w:rPr>
                          <w:b/>
                          <w:color w:val="000000"/>
                        </w:rPr>
                        <w:t>Research Topic: Impact of COVID-19 on the garments sector in Bangladesh.</w:t>
                      </w:r>
                    </w:p>
                    <w:p w14:paraId="76CF6C91" w14:textId="77777777" w:rsidR="00953150" w:rsidRDefault="00953150" w:rsidP="00A50596">
                      <w:pPr>
                        <w:pBdr>
                          <w:top w:val="nil"/>
                          <w:left w:val="nil"/>
                          <w:bottom w:val="nil"/>
                          <w:right w:val="nil"/>
                          <w:between w:val="nil"/>
                        </w:pBdr>
                        <w:spacing w:after="0" w:line="240" w:lineRule="auto"/>
                        <w:rPr>
                          <w:color w:val="000000"/>
                        </w:rPr>
                      </w:pPr>
                      <w:r>
                        <w:t xml:space="preserve">I conducted individual research for the International Trade course during my undergraduate studies (2021- UG-2). </w:t>
                      </w:r>
                      <w:r>
                        <w:rPr>
                          <w:color w:val="000000"/>
                        </w:rPr>
                        <w:t xml:space="preserve"> </w:t>
                      </w:r>
                      <w:r>
                        <w:t>T</w:t>
                      </w:r>
                      <w:r>
                        <w:rPr>
                          <w:color w:val="000000"/>
                        </w:rPr>
                        <w:t xml:space="preserve">he survey was </w:t>
                      </w:r>
                      <w:r>
                        <w:t xml:space="preserve">collected and analyzed </w:t>
                      </w:r>
                      <w:r>
                        <w:rPr>
                          <w:color w:val="000000"/>
                        </w:rPr>
                        <w:t xml:space="preserve">from </w:t>
                      </w:r>
                      <w:r>
                        <w:t>garment</w:t>
                      </w:r>
                      <w:r>
                        <w:rPr>
                          <w:color w:val="000000"/>
                        </w:rPr>
                        <w:t xml:space="preserve"> workers from </w:t>
                      </w:r>
                      <w:r>
                        <w:t>“The</w:t>
                      </w:r>
                      <w:r>
                        <w:rPr>
                          <w:color w:val="000000"/>
                        </w:rPr>
                        <w:t xml:space="preserve"> Chittagong Garment Ltd.</w:t>
                      </w:r>
                      <w:r>
                        <w:t>”</w:t>
                      </w:r>
                      <w:r>
                        <w:rPr>
                          <w:color w:val="000000"/>
                        </w:rPr>
                        <w:t xml:space="preserve"> </w:t>
                      </w:r>
                    </w:p>
                    <w:p w14:paraId="1C0E9DF0" w14:textId="2BB24CAB" w:rsidR="00953150" w:rsidRDefault="00953150" w:rsidP="00A50596">
                      <w:pPr>
                        <w:spacing w:after="0" w:line="240" w:lineRule="auto"/>
                        <w:rPr>
                          <w:b/>
                          <w:color w:val="000000"/>
                        </w:rPr>
                      </w:pPr>
                      <w:r>
                        <w:rPr>
                          <w:b/>
                          <w:color w:val="000000"/>
                        </w:rPr>
                        <w:t>3. </w:t>
                      </w:r>
                      <w:r>
                        <w:rPr>
                          <w:b/>
                          <w:color w:val="000000"/>
                        </w:rPr>
                        <w:t>Research Topic: How does low GDP impact on garments sector between the USA and Bangladesh?</w:t>
                      </w:r>
                    </w:p>
                    <w:p w14:paraId="77CDB130" w14:textId="77777777" w:rsidR="00953150" w:rsidRDefault="00953150" w:rsidP="00A50596">
                      <w:pPr>
                        <w:pBdr>
                          <w:top w:val="nil"/>
                          <w:left w:val="nil"/>
                          <w:bottom w:val="nil"/>
                          <w:right w:val="nil"/>
                          <w:between w:val="nil"/>
                        </w:pBdr>
                        <w:spacing w:after="0" w:line="240" w:lineRule="auto"/>
                        <w:rPr>
                          <w:b/>
                          <w:color w:val="000000"/>
                        </w:rPr>
                      </w:pPr>
                      <w:r>
                        <w:t xml:space="preserve">I carried out individual research for the International Trade course during my undergraduate studies (2021- UG-3), </w:t>
                      </w:r>
                      <w:r>
                        <w:rPr>
                          <w:color w:val="000000"/>
                        </w:rPr>
                        <w:t>and the survey was secondary</w:t>
                      </w:r>
                      <w:r>
                        <w:rPr>
                          <w:b/>
                          <w:color w:val="000000"/>
                        </w:rPr>
                        <w:t>.</w:t>
                      </w:r>
                    </w:p>
                    <w:p w14:paraId="6ABD7908" w14:textId="2E8EA408" w:rsidR="00953150" w:rsidRPr="005E7D3E" w:rsidRDefault="00953150" w:rsidP="00A50596">
                      <w:pPr>
                        <w:pBdr>
                          <w:top w:val="nil"/>
                          <w:left w:val="nil"/>
                          <w:bottom w:val="nil"/>
                          <w:right w:val="nil"/>
                          <w:between w:val="nil"/>
                        </w:pBdr>
                        <w:spacing w:after="0" w:line="240" w:lineRule="auto"/>
                        <w:rPr>
                          <w:b/>
                          <w:bCs/>
                          <w:color w:val="000000"/>
                        </w:rPr>
                      </w:pPr>
                      <w:r>
                        <w:rPr>
                          <w:b/>
                          <w:bCs/>
                        </w:rPr>
                        <w:t>4. </w:t>
                      </w:r>
                      <w:r w:rsidRPr="005E7D3E">
                        <w:rPr>
                          <w:b/>
                          <w:bCs/>
                        </w:rPr>
                        <w:t>Research Report: Abuse of Asian migrant workers in the Middle East during the Covid-19 pandemic.</w:t>
                      </w:r>
                    </w:p>
                    <w:p w14:paraId="01D9171B" w14:textId="77777777" w:rsidR="00953150" w:rsidRDefault="00953150" w:rsidP="00A50596">
                      <w:pPr>
                        <w:pBdr>
                          <w:top w:val="nil"/>
                          <w:left w:val="nil"/>
                          <w:bottom w:val="nil"/>
                          <w:right w:val="nil"/>
                          <w:between w:val="nil"/>
                        </w:pBdr>
                        <w:spacing w:after="0" w:line="240" w:lineRule="auto"/>
                      </w:pPr>
                      <w:r>
                        <w:t xml:space="preserve">Collaborated with a team to write this research report from different research papers on migrant workers. I wrote this paper during my undergraduate studies (2022-UG3) for my development studies minor course “Migrant and Development” </w:t>
                      </w:r>
                    </w:p>
                    <w:p w14:paraId="2E6DD2A7" w14:textId="4B85BE5E" w:rsidR="00A50596" w:rsidRPr="00A50596" w:rsidRDefault="00A50596" w:rsidP="00A50596">
                      <w:pPr>
                        <w:pStyle w:val="Title"/>
                        <w:spacing w:after="0"/>
                        <w:rPr>
                          <w:sz w:val="24"/>
                          <w:szCs w:val="24"/>
                        </w:rPr>
                      </w:pPr>
                      <w:r w:rsidRPr="00A50596">
                        <w:rPr>
                          <w:b/>
                          <w:sz w:val="24"/>
                          <w:szCs w:val="24"/>
                        </w:rPr>
                        <w:t>Professional Development</w:t>
                      </w:r>
                    </w:p>
                    <w:p w14:paraId="52F904E5" w14:textId="5386779E" w:rsidR="00A50596" w:rsidRPr="00F9203C" w:rsidRDefault="00F9203C" w:rsidP="00F9203C">
                      <w:pPr>
                        <w:spacing w:after="0" w:line="240" w:lineRule="auto"/>
                        <w:jc w:val="both"/>
                        <w:rPr>
                          <w:b/>
                          <w:sz w:val="20"/>
                          <w:szCs w:val="20"/>
                        </w:rPr>
                      </w:pPr>
                      <w:r w:rsidRPr="00F9203C">
                        <w:rPr>
                          <w:b/>
                          <w:color w:val="000000"/>
                          <w:sz w:val="20"/>
                          <w:szCs w:val="20"/>
                        </w:rPr>
                        <w:t>1.</w:t>
                      </w:r>
                      <w:r>
                        <w:rPr>
                          <w:b/>
                          <w:color w:val="000000"/>
                          <w:sz w:val="20"/>
                          <w:szCs w:val="20"/>
                        </w:rPr>
                        <w:t xml:space="preserve"> </w:t>
                      </w:r>
                      <w:r w:rsidR="00A50596" w:rsidRPr="00F9203C">
                        <w:rPr>
                          <w:b/>
                          <w:color w:val="000000"/>
                          <w:sz w:val="20"/>
                          <w:szCs w:val="20"/>
                        </w:rPr>
                        <w:t>Harvard Business School Online (CORe Credential of Readiness)</w:t>
                      </w:r>
                    </w:p>
                    <w:p w14:paraId="2CFA092A" w14:textId="77777777" w:rsidR="00F9203C" w:rsidRPr="00F9203C" w:rsidRDefault="00A50596" w:rsidP="00F9203C">
                      <w:pPr>
                        <w:pBdr>
                          <w:top w:val="nil"/>
                          <w:left w:val="nil"/>
                          <w:bottom w:val="nil"/>
                          <w:right w:val="nil"/>
                          <w:between w:val="nil"/>
                        </w:pBdr>
                        <w:spacing w:after="0" w:line="240" w:lineRule="auto"/>
                        <w:jc w:val="both"/>
                        <w:rPr>
                          <w:b/>
                          <w:color w:val="000000"/>
                          <w:sz w:val="20"/>
                          <w:szCs w:val="20"/>
                        </w:rPr>
                      </w:pPr>
                      <w:r w:rsidRPr="00F9203C">
                        <w:rPr>
                          <w:color w:val="000000"/>
                          <w:sz w:val="20"/>
                          <w:szCs w:val="20"/>
                        </w:rPr>
                        <w:t>Completed four months of the COR</w:t>
                      </w:r>
                      <w:r w:rsidRPr="00F9203C">
                        <w:rPr>
                          <w:sz w:val="20"/>
                          <w:szCs w:val="20"/>
                        </w:rPr>
                        <w:t>E</w:t>
                      </w:r>
                      <w:r w:rsidRPr="00F9203C">
                        <w:rPr>
                          <w:color w:val="000000"/>
                          <w:sz w:val="20"/>
                          <w:szCs w:val="20"/>
                        </w:rPr>
                        <w:t xml:space="preserve"> program on</w:t>
                      </w:r>
                      <w:r w:rsidRPr="00F9203C">
                        <w:rPr>
                          <w:sz w:val="20"/>
                          <w:szCs w:val="20"/>
                        </w:rPr>
                        <w:t xml:space="preserve"> </w:t>
                      </w:r>
                      <w:r w:rsidRPr="00F9203C">
                        <w:rPr>
                          <w:color w:val="000000"/>
                          <w:sz w:val="20"/>
                          <w:szCs w:val="20"/>
                        </w:rPr>
                        <w:t xml:space="preserve">Financial Accounting, Business Analytics, and Economics for </w:t>
                      </w:r>
                      <w:r w:rsidRPr="00F9203C">
                        <w:rPr>
                          <w:sz w:val="20"/>
                          <w:szCs w:val="20"/>
                        </w:rPr>
                        <w:t>Managers.</w:t>
                      </w:r>
                      <w:r w:rsidR="00F9203C" w:rsidRPr="00F9203C">
                        <w:rPr>
                          <w:b/>
                          <w:color w:val="000000"/>
                          <w:sz w:val="20"/>
                          <w:szCs w:val="20"/>
                        </w:rPr>
                        <w:t xml:space="preserve"> </w:t>
                      </w:r>
                    </w:p>
                    <w:p w14:paraId="0863E73E" w14:textId="59671B64" w:rsidR="00F9203C" w:rsidRPr="00F9203C" w:rsidRDefault="00F9203C" w:rsidP="00F9203C">
                      <w:pPr>
                        <w:pBdr>
                          <w:top w:val="nil"/>
                          <w:left w:val="nil"/>
                          <w:bottom w:val="nil"/>
                          <w:right w:val="nil"/>
                          <w:between w:val="nil"/>
                        </w:pBdr>
                        <w:spacing w:after="0" w:line="240" w:lineRule="auto"/>
                        <w:jc w:val="both"/>
                        <w:rPr>
                          <w:b/>
                          <w:color w:val="000000"/>
                          <w:sz w:val="20"/>
                          <w:szCs w:val="20"/>
                        </w:rPr>
                      </w:pPr>
                      <w:r>
                        <w:rPr>
                          <w:b/>
                          <w:color w:val="000000"/>
                          <w:sz w:val="20"/>
                          <w:szCs w:val="20"/>
                        </w:rPr>
                        <w:t xml:space="preserve">2. </w:t>
                      </w:r>
                      <w:r w:rsidRPr="00F9203C">
                        <w:rPr>
                          <w:b/>
                          <w:color w:val="000000"/>
                          <w:sz w:val="20"/>
                          <w:szCs w:val="20"/>
                        </w:rPr>
                        <w:t>Moody’s Credit Rating:</w:t>
                      </w:r>
                      <w:r w:rsidRPr="00F9203C">
                        <w:rPr>
                          <w:color w:val="000000"/>
                          <w:sz w:val="20"/>
                          <w:szCs w:val="20"/>
                        </w:rPr>
                        <w:t xml:space="preserve"> </w:t>
                      </w:r>
                    </w:p>
                    <w:p w14:paraId="6C570ADC" w14:textId="77777777" w:rsidR="00F9203C" w:rsidRDefault="00F9203C" w:rsidP="00F9203C">
                      <w:pPr>
                        <w:pBdr>
                          <w:top w:val="nil"/>
                          <w:left w:val="nil"/>
                          <w:bottom w:val="nil"/>
                          <w:right w:val="nil"/>
                          <w:between w:val="nil"/>
                        </w:pBdr>
                        <w:spacing w:after="0" w:line="240" w:lineRule="auto"/>
                        <w:jc w:val="both"/>
                        <w:rPr>
                          <w:color w:val="000000"/>
                          <w:sz w:val="20"/>
                          <w:szCs w:val="20"/>
                        </w:rPr>
                      </w:pPr>
                      <w:r w:rsidRPr="00A50596">
                        <w:rPr>
                          <w:color w:val="000000"/>
                          <w:sz w:val="20"/>
                          <w:szCs w:val="20"/>
                        </w:rPr>
                        <w:t>Topics related to financial intelligence and analytical tools to develop better and faster decision-making.</w:t>
                      </w:r>
                    </w:p>
                    <w:p w14:paraId="65A46B89" w14:textId="51C6D8D8" w:rsidR="00F9203C" w:rsidRPr="00F9203C" w:rsidRDefault="00F9203C" w:rsidP="00F9203C">
                      <w:pPr>
                        <w:pBdr>
                          <w:top w:val="nil"/>
                          <w:left w:val="nil"/>
                          <w:bottom w:val="nil"/>
                          <w:right w:val="nil"/>
                          <w:between w:val="nil"/>
                        </w:pBdr>
                        <w:spacing w:after="0" w:line="240" w:lineRule="auto"/>
                        <w:jc w:val="both"/>
                        <w:rPr>
                          <w:color w:val="000000"/>
                          <w:sz w:val="20"/>
                          <w:szCs w:val="20"/>
                        </w:rPr>
                      </w:pPr>
                      <w:r>
                        <w:rPr>
                          <w:b/>
                          <w:bCs/>
                        </w:rPr>
                        <w:t xml:space="preserve">3. </w:t>
                      </w:r>
                      <w:r w:rsidRPr="00426A8F">
                        <w:rPr>
                          <w:b/>
                          <w:bCs/>
                        </w:rPr>
                        <w:t>Project Management Course</w:t>
                      </w:r>
                    </w:p>
                    <w:p w14:paraId="326E23F2" w14:textId="5A3151DE" w:rsidR="00BA2256" w:rsidRDefault="00F9203C" w:rsidP="00F9203C">
                      <w:pPr>
                        <w:spacing w:after="0"/>
                      </w:pPr>
                      <w:r>
                        <w:t>Offered by Google</w:t>
                      </w:r>
                    </w:p>
                    <w:p w14:paraId="471E7EF5" w14:textId="77777777" w:rsidR="00F9203C" w:rsidRPr="00A50596" w:rsidRDefault="00F9203C" w:rsidP="00F9203C">
                      <w:pPr>
                        <w:pStyle w:val="Title"/>
                        <w:spacing w:after="0"/>
                        <w:rPr>
                          <w:sz w:val="24"/>
                          <w:szCs w:val="24"/>
                        </w:rPr>
                      </w:pPr>
                      <w:r w:rsidRPr="00A50596">
                        <w:rPr>
                          <w:b/>
                          <w:sz w:val="24"/>
                          <w:szCs w:val="24"/>
                        </w:rPr>
                        <w:t>Professional Development</w:t>
                      </w:r>
                    </w:p>
                    <w:p w14:paraId="4E39178A" w14:textId="5E57D152" w:rsidR="00F9203C" w:rsidRPr="00F9203C" w:rsidRDefault="00F9203C" w:rsidP="00F9203C">
                      <w:pPr>
                        <w:spacing w:after="0"/>
                        <w:rPr>
                          <w:b/>
                        </w:rPr>
                      </w:pPr>
                      <w:r w:rsidRPr="00F9203C">
                        <w:rPr>
                          <w:b/>
                        </w:rPr>
                        <w:t>1.</w:t>
                      </w:r>
                      <w:r>
                        <w:rPr>
                          <w:b/>
                        </w:rPr>
                        <w:t xml:space="preserve"> </w:t>
                      </w:r>
                      <w:r w:rsidRPr="00F9203C">
                        <w:rPr>
                          <w:b/>
                        </w:rPr>
                        <w:t xml:space="preserve">Institute of Wellbeing </w:t>
                      </w:r>
                    </w:p>
                    <w:p w14:paraId="7F48E6CA" w14:textId="1BF7FD16" w:rsidR="00F9203C" w:rsidRPr="00F9203C" w:rsidRDefault="00F9203C" w:rsidP="00F9203C">
                      <w:pPr>
                        <w:spacing w:after="0"/>
                        <w:rPr>
                          <w:u w:val="single"/>
                        </w:rPr>
                      </w:pPr>
                      <w:r w:rsidRPr="00F9203C">
                        <w:rPr>
                          <w:u w:val="single"/>
                        </w:rPr>
                        <w:t xml:space="preserve">Internship </w:t>
                      </w:r>
                    </w:p>
                    <w:p w14:paraId="2ACAD589" w14:textId="77777777" w:rsidR="00F9203C" w:rsidRPr="00847574" w:rsidRDefault="00F9203C" w:rsidP="00CB2C39">
                      <w:pPr>
                        <w:pBdr>
                          <w:top w:val="nil"/>
                          <w:left w:val="nil"/>
                          <w:bottom w:val="nil"/>
                          <w:right w:val="nil"/>
                          <w:between w:val="nil"/>
                        </w:pBdr>
                        <w:spacing w:after="0" w:line="240" w:lineRule="auto"/>
                        <w:jc w:val="both"/>
                        <w:rPr>
                          <w:color w:val="000000"/>
                          <w:sz w:val="24"/>
                          <w:szCs w:val="24"/>
                        </w:rPr>
                      </w:pPr>
                      <w:r>
                        <w:rPr>
                          <w:color w:val="000000"/>
                          <w:highlight w:val="white"/>
                        </w:rPr>
                        <w:t>This internship is for 1- 2 months. The intern does some particular campaigns (mobile playgrounds, car-free cities, Revolt against Plastics, and urban gardening) and work related to economics, diversity, or other areas of mutual interest.</w:t>
                      </w:r>
                    </w:p>
                    <w:p w14:paraId="227794CA" w14:textId="77777777" w:rsidR="00CB2C39" w:rsidRDefault="00F9203C" w:rsidP="00CB2C39">
                      <w:pPr>
                        <w:spacing w:after="0"/>
                        <w:rPr>
                          <w:b/>
                        </w:rPr>
                      </w:pPr>
                      <w:r w:rsidRPr="00F9203C">
                        <w:rPr>
                          <w:b/>
                          <w:bCs/>
                        </w:rPr>
                        <w:t xml:space="preserve">2. </w:t>
                      </w:r>
                      <w:r w:rsidR="00CB2C39">
                        <w:rPr>
                          <w:b/>
                          <w:color w:val="000000"/>
                        </w:rPr>
                        <w:t>Secretary at Kishaloy Balika Prakton Satri Sangshod.</w:t>
                      </w:r>
                    </w:p>
                    <w:p w14:paraId="6093D369" w14:textId="77777777" w:rsidR="00CB2C39" w:rsidRDefault="00CB2C39" w:rsidP="00CB2C39">
                      <w:pPr>
                        <w:spacing w:after="0"/>
                      </w:pPr>
                      <w:r>
                        <w:t>Leadership</w:t>
                      </w:r>
                    </w:p>
                    <w:p w14:paraId="311E9B73" w14:textId="22224EAB" w:rsidR="00F9203C" w:rsidRPr="00F9203C" w:rsidRDefault="00CB2C39" w:rsidP="00CB2C39">
                      <w:pPr>
                        <w:spacing w:after="0"/>
                        <w:rPr>
                          <w:b/>
                          <w:bCs/>
                        </w:rPr>
                      </w:pPr>
                      <w:r>
                        <w:rPr>
                          <w:color w:val="000000"/>
                        </w:rPr>
                        <w:t>My high school has a committee for former students, and I serve as its secretary. I had planned a get-together for all of the previous pupils. I had worked for this reunion and I led the committee</w:t>
                      </w:r>
                    </w:p>
                    <w:p w14:paraId="454B14B9" w14:textId="77777777" w:rsidR="00F9203C" w:rsidRPr="00F9203C" w:rsidRDefault="00F9203C" w:rsidP="00F9203C">
                      <w:pPr>
                        <w:spacing w:after="0"/>
                      </w:pPr>
                    </w:p>
                    <w:p w14:paraId="4665C818" w14:textId="77777777" w:rsidR="0043609B" w:rsidRDefault="0043609B" w:rsidP="0043609B">
                      <w:pPr>
                        <w:pStyle w:val="NoSpacing"/>
                        <w:ind w:left="720"/>
                        <w:rPr>
                          <w:sz w:val="24"/>
                          <w:szCs w:val="24"/>
                          <w:lang w:val="en-US"/>
                        </w:rPr>
                      </w:pPr>
                    </w:p>
                    <w:p w14:paraId="49BA0EA5" w14:textId="77777777" w:rsidR="0043609B" w:rsidRPr="00B76A81" w:rsidRDefault="0043609B" w:rsidP="0043609B">
                      <w:pPr>
                        <w:pStyle w:val="NoSpacing"/>
                        <w:ind w:left="360"/>
                        <w:rPr>
                          <w:sz w:val="24"/>
                          <w:szCs w:val="24"/>
                          <w:lang w:val="en-US"/>
                        </w:rPr>
                      </w:pPr>
                    </w:p>
                  </w:txbxContent>
                </v:textbox>
                <w10:wrap type="square"/>
              </v:shape>
            </w:pict>
          </mc:Fallback>
        </mc:AlternateContent>
      </w:r>
      <w:r w:rsidR="00235717" w:rsidRPr="00A07661">
        <w:rPr>
          <w:noProof/>
          <w:sz w:val="24"/>
          <w:szCs w:val="24"/>
          <w:lang w:eastAsia="pl-PL"/>
        </w:rPr>
        <mc:AlternateContent>
          <mc:Choice Requires="wps">
            <w:drawing>
              <wp:anchor distT="45720" distB="45720" distL="114300" distR="114300" simplePos="0" relativeHeight="251668480" behindDoc="0" locked="0" layoutInCell="1" allowOverlap="1" wp14:anchorId="2376E91A" wp14:editId="42EDB231">
                <wp:simplePos x="0" y="0"/>
                <wp:positionH relativeFrom="column">
                  <wp:posOffset>-266700</wp:posOffset>
                </wp:positionH>
                <wp:positionV relativeFrom="paragraph">
                  <wp:posOffset>1688465</wp:posOffset>
                </wp:positionV>
                <wp:extent cx="2667000" cy="7823200"/>
                <wp:effectExtent l="0" t="0" r="0" b="6350"/>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7823200"/>
                        </a:xfrm>
                        <a:prstGeom prst="rect">
                          <a:avLst/>
                        </a:prstGeom>
                        <a:noFill/>
                        <a:ln w="9525">
                          <a:noFill/>
                          <a:miter lim="800000"/>
                          <a:headEnd/>
                          <a:tailEnd/>
                        </a:ln>
                      </wps:spPr>
                      <wps:txbx>
                        <w:txbxContent>
                          <w:p w14:paraId="4F5D60A1" w14:textId="77777777" w:rsidR="00F051B1" w:rsidRPr="00CB2C39" w:rsidRDefault="00707933" w:rsidP="003B08B2">
                            <w:pPr>
                              <w:pStyle w:val="Title"/>
                              <w:rPr>
                                <w:sz w:val="32"/>
                                <w:szCs w:val="32"/>
                              </w:rPr>
                            </w:pPr>
                            <w:r w:rsidRPr="00CB2C39">
                              <w:rPr>
                                <w:sz w:val="32"/>
                                <w:szCs w:val="32"/>
                              </w:rPr>
                              <w:t>Skills</w:t>
                            </w:r>
                          </w:p>
                          <w:p w14:paraId="356A8709" w14:textId="77777777" w:rsidR="00403303" w:rsidRPr="00403303" w:rsidRDefault="00403303" w:rsidP="00AA7DCA">
                            <w:pPr>
                              <w:pStyle w:val="ListParagraph"/>
                              <w:numPr>
                                <w:ilvl w:val="0"/>
                                <w:numId w:val="2"/>
                              </w:numPr>
                              <w:rPr>
                                <w:rFonts w:ascii="Open Sans Light" w:hAnsi="Open Sans Light" w:cs="Open Sans Light"/>
                                <w:color w:val="000000" w:themeColor="text1"/>
                                <w:sz w:val="20"/>
                                <w:szCs w:val="20"/>
                                <w:lang w:val="en-US"/>
                              </w:rPr>
                            </w:pPr>
                            <w:r w:rsidRPr="00403303">
                              <w:rPr>
                                <w:b/>
                                <w:bCs/>
                              </w:rPr>
                              <w:t>Technical:</w:t>
                            </w:r>
                            <w:r>
                              <w:t xml:space="preserve"> </w:t>
                            </w:r>
                            <w:r w:rsidRPr="00403303">
                              <w:rPr>
                                <w:sz w:val="20"/>
                                <w:szCs w:val="20"/>
                              </w:rPr>
                              <w:t>MS Word, MS Excel, PowerPoint, STATA, SPSS, R-Programming</w:t>
                            </w:r>
                          </w:p>
                          <w:p w14:paraId="35F52719" w14:textId="77777777" w:rsidR="00403303" w:rsidRDefault="00403303" w:rsidP="008F7766">
                            <w:pPr>
                              <w:pStyle w:val="ListParagraph"/>
                              <w:numPr>
                                <w:ilvl w:val="0"/>
                                <w:numId w:val="2"/>
                              </w:numPr>
                              <w:rPr>
                                <w:rFonts w:ascii="Open Sans Light" w:hAnsi="Open Sans Light" w:cs="Open Sans Light"/>
                                <w:color w:val="000000" w:themeColor="text1"/>
                                <w:szCs w:val="24"/>
                                <w:lang w:val="en-US"/>
                              </w:rPr>
                            </w:pPr>
                            <w:r w:rsidRPr="00403303">
                              <w:rPr>
                                <w:b/>
                                <w:bCs/>
                                <w:sz w:val="24"/>
                                <w:szCs w:val="24"/>
                              </w:rPr>
                              <w:t>Languages:</w:t>
                            </w:r>
                            <w:r>
                              <w:t xml:space="preserve"> </w:t>
                            </w:r>
                            <w:r w:rsidRPr="00403303">
                              <w:rPr>
                                <w:sz w:val="20"/>
                                <w:szCs w:val="20"/>
                              </w:rPr>
                              <w:t>Bengali (Fluent), English (Proficient), French (A1 Proficiency)</w:t>
                            </w:r>
                          </w:p>
                          <w:p w14:paraId="1680A716" w14:textId="60670968" w:rsidR="00F84CDB" w:rsidRPr="00403303" w:rsidRDefault="00403303" w:rsidP="00403303">
                            <w:pPr>
                              <w:pStyle w:val="ListParagraph"/>
                              <w:numPr>
                                <w:ilvl w:val="0"/>
                                <w:numId w:val="2"/>
                              </w:numPr>
                              <w:rPr>
                                <w:rFonts w:ascii="Open Sans Light" w:hAnsi="Open Sans Light" w:cs="Open Sans Light"/>
                                <w:color w:val="000000" w:themeColor="text1"/>
                                <w:szCs w:val="24"/>
                              </w:rPr>
                            </w:pPr>
                            <w:r w:rsidRPr="00403303">
                              <w:rPr>
                                <w:b/>
                                <w:bCs/>
                                <w:sz w:val="24"/>
                                <w:szCs w:val="24"/>
                              </w:rPr>
                              <w:t>Personal</w:t>
                            </w:r>
                            <w:r w:rsidRPr="00403303">
                              <w:rPr>
                                <w:b/>
                                <w:bCs/>
                                <w:sz w:val="20"/>
                                <w:szCs w:val="20"/>
                              </w:rPr>
                              <w:t>:</w:t>
                            </w:r>
                            <w:r w:rsidRPr="00403303">
                              <w:rPr>
                                <w:sz w:val="20"/>
                                <w:szCs w:val="20"/>
                              </w:rPr>
                              <w:t xml:space="preserve"> Strong organizational skills, self-motivated, teamwork-oriented, and skilled in critical thinking and time management</w:t>
                            </w:r>
                            <w:r w:rsidRPr="003B08B2">
                              <w:rPr>
                                <w:rFonts w:ascii="Open Sans Light" w:hAnsi="Open Sans Light" w:cs="Open Sans Light"/>
                                <w:color w:val="000000" w:themeColor="text1"/>
                                <w:szCs w:val="24"/>
                              </w:rPr>
                              <w:t xml:space="preserve"> </w:t>
                            </w:r>
                          </w:p>
                          <w:p w14:paraId="6096C690" w14:textId="77777777" w:rsidR="00F051B1" w:rsidRPr="00CB2C39" w:rsidRDefault="00F051B1" w:rsidP="003B08B2">
                            <w:pPr>
                              <w:pStyle w:val="Title"/>
                              <w:rPr>
                                <w:sz w:val="32"/>
                                <w:szCs w:val="32"/>
                              </w:rPr>
                            </w:pPr>
                            <w:r w:rsidRPr="00CB2C39">
                              <w:rPr>
                                <w:sz w:val="32"/>
                                <w:szCs w:val="32"/>
                                <w:lang w:val="en-US"/>
                              </w:rPr>
                              <w:t>Education</w:t>
                            </w:r>
                          </w:p>
                          <w:p w14:paraId="264EDB1A" w14:textId="77777777" w:rsidR="003A45A6" w:rsidRPr="0091165E" w:rsidRDefault="00A07661" w:rsidP="003A45A6">
                            <w:pPr>
                              <w:spacing w:after="0"/>
                              <w:rPr>
                                <w:b/>
                                <w:bCs/>
                                <w:sz w:val="24"/>
                                <w:szCs w:val="24"/>
                              </w:rPr>
                            </w:pPr>
                            <w:r w:rsidRPr="0091165E">
                              <w:rPr>
                                <w:b/>
                                <w:bCs/>
                                <w:sz w:val="24"/>
                                <w:szCs w:val="24"/>
                              </w:rPr>
                              <w:t>Master of Arts in Education</w:t>
                            </w:r>
                          </w:p>
                          <w:p w14:paraId="1779332F" w14:textId="4678E371" w:rsidR="00A07661" w:rsidRPr="0091165E" w:rsidRDefault="00A07661" w:rsidP="003A45A6">
                            <w:pPr>
                              <w:spacing w:after="0"/>
                              <w:rPr>
                                <w:sz w:val="20"/>
                                <w:szCs w:val="20"/>
                              </w:rPr>
                            </w:pPr>
                            <w:r w:rsidRPr="0091165E">
                              <w:rPr>
                                <w:sz w:val="20"/>
                                <w:szCs w:val="20"/>
                              </w:rPr>
                              <w:t>Asian University for Women</w:t>
                            </w:r>
                          </w:p>
                          <w:p w14:paraId="26BA34BA" w14:textId="567C2E25" w:rsidR="003A45A6" w:rsidRPr="0091165E" w:rsidRDefault="003A45A6" w:rsidP="003A45A6">
                            <w:pPr>
                              <w:spacing w:after="0"/>
                              <w:rPr>
                                <w:sz w:val="20"/>
                                <w:szCs w:val="20"/>
                              </w:rPr>
                            </w:pPr>
                            <w:r w:rsidRPr="0091165E">
                              <w:rPr>
                                <w:sz w:val="20"/>
                                <w:szCs w:val="20"/>
                              </w:rPr>
                              <w:t>Passing Year</w:t>
                            </w:r>
                            <w:r w:rsidR="0091165E" w:rsidRPr="0091165E">
                              <w:rPr>
                                <w:sz w:val="20"/>
                                <w:szCs w:val="20"/>
                              </w:rPr>
                              <w:t>:2024</w:t>
                            </w:r>
                          </w:p>
                          <w:p w14:paraId="1FAD6074" w14:textId="3DA7B15F" w:rsidR="00A07661" w:rsidRPr="0091165E" w:rsidRDefault="00A07661" w:rsidP="003A45A6">
                            <w:pPr>
                              <w:pStyle w:val="NoSpacing"/>
                              <w:rPr>
                                <w:sz w:val="20"/>
                                <w:szCs w:val="20"/>
                              </w:rPr>
                            </w:pPr>
                            <w:r w:rsidRPr="0091165E">
                              <w:rPr>
                                <w:sz w:val="20"/>
                                <w:szCs w:val="20"/>
                              </w:rPr>
                              <w:t>CGPA:3.</w:t>
                            </w:r>
                            <w:r w:rsidR="00613395">
                              <w:rPr>
                                <w:sz w:val="20"/>
                                <w:szCs w:val="20"/>
                              </w:rPr>
                              <w:t>65</w:t>
                            </w:r>
                          </w:p>
                          <w:p w14:paraId="5959F577" w14:textId="777F3663" w:rsidR="00A07661" w:rsidRPr="0091165E" w:rsidRDefault="00A07661" w:rsidP="003A45A6">
                            <w:pPr>
                              <w:pStyle w:val="NoSpacing"/>
                              <w:rPr>
                                <w:sz w:val="20"/>
                                <w:szCs w:val="20"/>
                              </w:rPr>
                            </w:pPr>
                          </w:p>
                          <w:p w14:paraId="6B2AC054" w14:textId="77777777" w:rsidR="00A07661" w:rsidRPr="003A45A6" w:rsidRDefault="00A07661" w:rsidP="003A45A6">
                            <w:pPr>
                              <w:pStyle w:val="NoSpacing"/>
                            </w:pPr>
                          </w:p>
                          <w:p w14:paraId="62213825" w14:textId="77777777" w:rsidR="00A07661" w:rsidRPr="0091165E" w:rsidRDefault="00A07661" w:rsidP="003A45A6">
                            <w:pPr>
                              <w:pStyle w:val="NoSpacing"/>
                              <w:rPr>
                                <w:b/>
                                <w:bCs/>
                                <w:sz w:val="24"/>
                                <w:szCs w:val="24"/>
                              </w:rPr>
                            </w:pPr>
                            <w:r w:rsidRPr="0091165E">
                              <w:rPr>
                                <w:b/>
                                <w:bCs/>
                                <w:sz w:val="24"/>
                                <w:szCs w:val="24"/>
                              </w:rPr>
                              <w:t>Bachelor of Arts in Economics</w:t>
                            </w:r>
                          </w:p>
                          <w:p w14:paraId="2F73D75B" w14:textId="77777777" w:rsidR="00A07661" w:rsidRPr="0091165E" w:rsidRDefault="00A07661" w:rsidP="003A45A6">
                            <w:pPr>
                              <w:pStyle w:val="NoSpacing"/>
                              <w:rPr>
                                <w:sz w:val="20"/>
                                <w:szCs w:val="20"/>
                              </w:rPr>
                            </w:pPr>
                            <w:r w:rsidRPr="0091165E">
                              <w:rPr>
                                <w:sz w:val="20"/>
                                <w:szCs w:val="20"/>
                              </w:rPr>
                              <w:t>Minor in Finance &amp; Development Studies</w:t>
                            </w:r>
                          </w:p>
                          <w:p w14:paraId="0A1997D4" w14:textId="32071E7F" w:rsidR="00A07661" w:rsidRDefault="00A07661" w:rsidP="003A45A6">
                            <w:pPr>
                              <w:pStyle w:val="NoSpacing"/>
                            </w:pPr>
                            <w:r w:rsidRPr="003A45A6">
                              <w:t>Asian University for Women</w:t>
                            </w:r>
                          </w:p>
                          <w:p w14:paraId="179CA507" w14:textId="451B75D3" w:rsidR="0091165E" w:rsidRPr="0091165E" w:rsidRDefault="0091165E" w:rsidP="0091165E">
                            <w:pPr>
                              <w:spacing w:after="0"/>
                              <w:rPr>
                                <w:sz w:val="20"/>
                                <w:szCs w:val="20"/>
                              </w:rPr>
                            </w:pPr>
                            <w:r w:rsidRPr="0091165E">
                              <w:rPr>
                                <w:sz w:val="20"/>
                                <w:szCs w:val="20"/>
                              </w:rPr>
                              <w:t>Passing Year:202</w:t>
                            </w:r>
                            <w:r>
                              <w:rPr>
                                <w:sz w:val="20"/>
                                <w:szCs w:val="20"/>
                              </w:rPr>
                              <w:t>2</w:t>
                            </w:r>
                          </w:p>
                          <w:p w14:paraId="12E2445C" w14:textId="77777777" w:rsidR="00A07661" w:rsidRPr="003A45A6" w:rsidRDefault="00A07661" w:rsidP="003A45A6">
                            <w:pPr>
                              <w:pStyle w:val="NoSpacing"/>
                            </w:pPr>
                            <w:r w:rsidRPr="003A45A6">
                              <w:t>CGPA: 3.38</w:t>
                            </w:r>
                          </w:p>
                          <w:p w14:paraId="0D653493" w14:textId="77777777" w:rsidR="00A07661" w:rsidRPr="003A45A6" w:rsidRDefault="00A07661" w:rsidP="003A45A6">
                            <w:pPr>
                              <w:pStyle w:val="NoSpacing"/>
                            </w:pPr>
                          </w:p>
                          <w:p w14:paraId="7E9E92E3" w14:textId="77777777" w:rsidR="00A07661" w:rsidRPr="003A45A6" w:rsidRDefault="00A07661" w:rsidP="003A45A6">
                            <w:pPr>
                              <w:pStyle w:val="NoSpacing"/>
                              <w:jc w:val="both"/>
                              <w:rPr>
                                <w:b/>
                                <w:bCs/>
                              </w:rPr>
                            </w:pPr>
                            <w:r w:rsidRPr="003A45A6">
                              <w:rPr>
                                <w:b/>
                                <w:bCs/>
                              </w:rPr>
                              <w:t>Higher Secondary Certificate</w:t>
                            </w:r>
                          </w:p>
                          <w:p w14:paraId="2476041B" w14:textId="7D9175A5" w:rsidR="00A07661" w:rsidRDefault="00A07661" w:rsidP="003A45A6">
                            <w:pPr>
                              <w:pStyle w:val="NoSpacing"/>
                            </w:pPr>
                            <w:r w:rsidRPr="003A45A6">
                              <w:t>Chittagong College, Chittagong</w:t>
                            </w:r>
                          </w:p>
                          <w:p w14:paraId="57CAA2AC" w14:textId="587CB5CA" w:rsidR="0091165E" w:rsidRPr="0091165E" w:rsidRDefault="0091165E" w:rsidP="0091165E">
                            <w:pPr>
                              <w:spacing w:after="0"/>
                              <w:rPr>
                                <w:sz w:val="20"/>
                                <w:szCs w:val="20"/>
                              </w:rPr>
                            </w:pPr>
                            <w:r w:rsidRPr="0091165E">
                              <w:rPr>
                                <w:sz w:val="20"/>
                                <w:szCs w:val="20"/>
                              </w:rPr>
                              <w:t>Passing Year:20</w:t>
                            </w:r>
                            <w:r>
                              <w:rPr>
                                <w:sz w:val="20"/>
                                <w:szCs w:val="20"/>
                              </w:rPr>
                              <w:t>17</w:t>
                            </w:r>
                            <w:r w:rsidR="00CB2C39">
                              <w:rPr>
                                <w:sz w:val="20"/>
                                <w:szCs w:val="20"/>
                              </w:rPr>
                              <w:t xml:space="preserve"> (Arts)</w:t>
                            </w:r>
                          </w:p>
                          <w:p w14:paraId="5E883A2D" w14:textId="77777777" w:rsidR="00A07661" w:rsidRPr="003A45A6" w:rsidRDefault="00A07661" w:rsidP="003A45A6">
                            <w:pPr>
                              <w:pStyle w:val="NoSpacing"/>
                            </w:pPr>
                            <w:r w:rsidRPr="003A45A6">
                              <w:t>GPA: 4.00</w:t>
                            </w:r>
                          </w:p>
                          <w:p w14:paraId="2B2CBD4C" w14:textId="77777777" w:rsidR="00A07661" w:rsidRPr="003A45A6" w:rsidRDefault="00A07661" w:rsidP="003A45A6">
                            <w:pPr>
                              <w:pStyle w:val="NoSpacing"/>
                            </w:pPr>
                          </w:p>
                          <w:p w14:paraId="6E66C421" w14:textId="77777777" w:rsidR="00A07661" w:rsidRPr="003A45A6" w:rsidRDefault="00A07661" w:rsidP="003A45A6">
                            <w:pPr>
                              <w:pStyle w:val="NoSpacing"/>
                              <w:jc w:val="both"/>
                              <w:rPr>
                                <w:b/>
                                <w:bCs/>
                              </w:rPr>
                            </w:pPr>
                            <w:r w:rsidRPr="003A45A6">
                              <w:rPr>
                                <w:b/>
                                <w:bCs/>
                              </w:rPr>
                              <w:t xml:space="preserve">Secondary School Certificate </w:t>
                            </w:r>
                          </w:p>
                          <w:p w14:paraId="3645F5B1" w14:textId="77777777" w:rsidR="0091165E" w:rsidRDefault="00A07661" w:rsidP="003A45A6">
                            <w:pPr>
                              <w:pStyle w:val="NoSpacing"/>
                            </w:pPr>
                            <w:r w:rsidRPr="003A45A6">
                              <w:t>Kisholoy Adorsho Girl's High School</w:t>
                            </w:r>
                          </w:p>
                          <w:p w14:paraId="34EF45CB" w14:textId="46DB02B2" w:rsidR="0091165E" w:rsidRPr="0091165E" w:rsidRDefault="0091165E" w:rsidP="0091165E">
                            <w:pPr>
                              <w:spacing w:after="0"/>
                              <w:rPr>
                                <w:sz w:val="20"/>
                                <w:szCs w:val="20"/>
                              </w:rPr>
                            </w:pPr>
                            <w:r w:rsidRPr="0091165E">
                              <w:rPr>
                                <w:sz w:val="20"/>
                                <w:szCs w:val="20"/>
                              </w:rPr>
                              <w:t>Passing Year:20</w:t>
                            </w:r>
                            <w:r>
                              <w:rPr>
                                <w:sz w:val="20"/>
                                <w:szCs w:val="20"/>
                              </w:rPr>
                              <w:t>15</w:t>
                            </w:r>
                            <w:r w:rsidR="00CB2C39">
                              <w:rPr>
                                <w:sz w:val="20"/>
                                <w:szCs w:val="20"/>
                              </w:rPr>
                              <w:t xml:space="preserve"> (Science) </w:t>
                            </w:r>
                          </w:p>
                          <w:p w14:paraId="4F0EAF72" w14:textId="211953EF" w:rsidR="00707933" w:rsidRPr="003A45A6" w:rsidRDefault="00A07661" w:rsidP="003A45A6">
                            <w:pPr>
                              <w:pStyle w:val="NoSpacing"/>
                            </w:pPr>
                            <w:r w:rsidRPr="003A45A6">
                              <w:t>GPA: 5.00</w:t>
                            </w:r>
                          </w:p>
                          <w:p w14:paraId="054037E4" w14:textId="72CBC187" w:rsidR="00CB2C39" w:rsidRPr="00CB2C39" w:rsidRDefault="00CB2C39" w:rsidP="00CB2C39">
                            <w:pPr>
                              <w:pStyle w:val="Title"/>
                              <w:spacing w:after="0"/>
                              <w:rPr>
                                <w:sz w:val="32"/>
                                <w:szCs w:val="32"/>
                              </w:rPr>
                            </w:pPr>
                            <w:r w:rsidRPr="00CB2C39">
                              <w:rPr>
                                <w:sz w:val="32"/>
                                <w:szCs w:val="32"/>
                                <w:lang w:val="en-US"/>
                              </w:rPr>
                              <w:t>Publication</w:t>
                            </w:r>
                          </w:p>
                          <w:p w14:paraId="016D9A76" w14:textId="05DDF5E0" w:rsidR="007E3DE4" w:rsidRPr="007E3DE4" w:rsidRDefault="00CB2C39" w:rsidP="00CB2C39">
                            <w:pPr>
                              <w:spacing w:after="0"/>
                            </w:pPr>
                            <w:r w:rsidRPr="006301A1">
                              <w:rPr>
                                <w:b/>
                                <w:bCs/>
                              </w:rPr>
                              <w:t>Chapter Contributor</w:t>
                            </w:r>
                            <w:r>
                              <w:br/>
                              <w:t>Policy and Regulation of AI in Higher Education, Chapter in 'AI in Education'</w:t>
                            </w:r>
                            <w:r>
                              <w:br/>
                              <w:t>Provided insights on AI policies, addressing regulatory needs and potential applications in higher education.</w:t>
                            </w:r>
                            <w:r>
                              <w:br/>
                            </w:r>
                            <w:hyperlink r:id="rId9" w:history="1">
                              <w:r w:rsidRPr="00215126">
                                <w:rPr>
                                  <w:rStyle w:val="Hyperlink"/>
                                  <w:rFonts w:ascii="Aptos" w:hAnsi="Aptos"/>
                                  <w:shd w:val="clear" w:color="auto" w:fill="FFFFFF"/>
                                </w:rPr>
                                <w:t>https://edtechbooks.org/ai_in_education/</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76E91A" id="_x0000_t202" coordsize="21600,21600" o:spt="202" path="m,l,21600r21600,l21600,xe">
                <v:stroke joinstyle="miter"/>
                <v:path gradientshapeok="t" o:connecttype="rect"/>
              </v:shapetype>
              <v:shape id="_x0000_s1028" type="#_x0000_t202" style="position:absolute;left:0;text-align:left;margin-left:-21pt;margin-top:132.95pt;width:210pt;height:61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" filled="f" stroked="f">
                <v:textbox>
                  <w:txbxContent>
                    <w:p w14:paraId="4F5D60A1" w14:textId="77777777" w:rsidR="00F051B1" w:rsidRPr="00CB2C39" w:rsidRDefault="00707933" w:rsidP="003B08B2">
                      <w:pPr>
                        <w:pStyle w:val="Title"/>
                        <w:rPr>
                          <w:sz w:val="32"/>
                          <w:szCs w:val="32"/>
                        </w:rPr>
                      </w:pPr>
                      <w:r w:rsidRPr="00CB2C39">
                        <w:rPr>
                          <w:sz w:val="32"/>
                          <w:szCs w:val="32"/>
                        </w:rPr>
                        <w:t>Skills</w:t>
                      </w:r>
                    </w:p>
                    <w:p w14:paraId="356A8709" w14:textId="77777777" w:rsidR="00403303" w:rsidRPr="00403303" w:rsidRDefault="00403303" w:rsidP="00AA7DCA">
                      <w:pPr>
                        <w:pStyle w:val="ListParagraph"/>
                        <w:numPr>
                          <w:ilvl w:val="0"/>
                          <w:numId w:val="2"/>
                        </w:numPr>
                        <w:rPr>
                          <w:rFonts w:ascii="Open Sans Light" w:hAnsi="Open Sans Light" w:cs="Open Sans Light"/>
                          <w:color w:val="000000" w:themeColor="text1"/>
                          <w:sz w:val="20"/>
                          <w:szCs w:val="20"/>
                          <w:lang w:val="en-US"/>
                        </w:rPr>
                      </w:pPr>
                      <w:r w:rsidRPr="00403303">
                        <w:rPr>
                          <w:b/>
                          <w:bCs/>
                        </w:rPr>
                        <w:t>Technical:</w:t>
                      </w:r>
                      <w:r>
                        <w:t xml:space="preserve"> </w:t>
                      </w:r>
                      <w:r w:rsidRPr="00403303">
                        <w:rPr>
                          <w:sz w:val="20"/>
                          <w:szCs w:val="20"/>
                        </w:rPr>
                        <w:t>MS Word, MS Excel, PowerPoint, STATA, SPSS, R-Programming</w:t>
                      </w:r>
                    </w:p>
                    <w:p w14:paraId="35F52719" w14:textId="77777777" w:rsidR="00403303" w:rsidRDefault="00403303" w:rsidP="008F7766">
                      <w:pPr>
                        <w:pStyle w:val="ListParagraph"/>
                        <w:numPr>
                          <w:ilvl w:val="0"/>
                          <w:numId w:val="2"/>
                        </w:numPr>
                        <w:rPr>
                          <w:rFonts w:ascii="Open Sans Light" w:hAnsi="Open Sans Light" w:cs="Open Sans Light"/>
                          <w:color w:val="000000" w:themeColor="text1"/>
                          <w:szCs w:val="24"/>
                          <w:lang w:val="en-US"/>
                        </w:rPr>
                      </w:pPr>
                      <w:r w:rsidRPr="00403303">
                        <w:rPr>
                          <w:b/>
                          <w:bCs/>
                          <w:sz w:val="24"/>
                          <w:szCs w:val="24"/>
                        </w:rPr>
                        <w:t>Languages:</w:t>
                      </w:r>
                      <w:r>
                        <w:t xml:space="preserve"> </w:t>
                      </w:r>
                      <w:r w:rsidRPr="00403303">
                        <w:rPr>
                          <w:sz w:val="20"/>
                          <w:szCs w:val="20"/>
                        </w:rPr>
                        <w:t>Bengali (Fluent), English (Proficient), French (A1 Proficiency)</w:t>
                      </w:r>
                    </w:p>
                    <w:p w14:paraId="1680A716" w14:textId="60670968" w:rsidR="00F84CDB" w:rsidRPr="00403303" w:rsidRDefault="00403303" w:rsidP="00403303">
                      <w:pPr>
                        <w:pStyle w:val="ListParagraph"/>
                        <w:numPr>
                          <w:ilvl w:val="0"/>
                          <w:numId w:val="2"/>
                        </w:numPr>
                        <w:rPr>
                          <w:rFonts w:ascii="Open Sans Light" w:hAnsi="Open Sans Light" w:cs="Open Sans Light"/>
                          <w:color w:val="000000" w:themeColor="text1"/>
                          <w:szCs w:val="24"/>
                        </w:rPr>
                      </w:pPr>
                      <w:r w:rsidRPr="00403303">
                        <w:rPr>
                          <w:b/>
                          <w:bCs/>
                          <w:sz w:val="24"/>
                          <w:szCs w:val="24"/>
                        </w:rPr>
                        <w:t>Personal</w:t>
                      </w:r>
                      <w:r w:rsidRPr="00403303">
                        <w:rPr>
                          <w:b/>
                          <w:bCs/>
                          <w:sz w:val="20"/>
                          <w:szCs w:val="20"/>
                        </w:rPr>
                        <w:t>:</w:t>
                      </w:r>
                      <w:r w:rsidRPr="00403303">
                        <w:rPr>
                          <w:sz w:val="20"/>
                          <w:szCs w:val="20"/>
                        </w:rPr>
                        <w:t xml:space="preserve"> Strong organizational skills, self-motivated, teamwork-oriented, and skilled in critical thinking and time management</w:t>
                      </w:r>
                      <w:r w:rsidRPr="003B08B2">
                        <w:rPr>
                          <w:rFonts w:ascii="Open Sans Light" w:hAnsi="Open Sans Light" w:cs="Open Sans Light"/>
                          <w:color w:val="000000" w:themeColor="text1"/>
                          <w:szCs w:val="24"/>
                        </w:rPr>
                        <w:t xml:space="preserve"> </w:t>
                      </w:r>
                    </w:p>
                    <w:p w14:paraId="6096C690" w14:textId="77777777" w:rsidR="00F051B1" w:rsidRPr="00CB2C39" w:rsidRDefault="00F051B1" w:rsidP="003B08B2">
                      <w:pPr>
                        <w:pStyle w:val="Title"/>
                        <w:rPr>
                          <w:sz w:val="32"/>
                          <w:szCs w:val="32"/>
                        </w:rPr>
                      </w:pPr>
                      <w:r w:rsidRPr="00CB2C39">
                        <w:rPr>
                          <w:sz w:val="32"/>
                          <w:szCs w:val="32"/>
                          <w:lang w:val="en-US"/>
                        </w:rPr>
                        <w:t>Education</w:t>
                      </w:r>
                    </w:p>
                    <w:p w14:paraId="264EDB1A" w14:textId="77777777" w:rsidR="003A45A6" w:rsidRPr="0091165E" w:rsidRDefault="00A07661" w:rsidP="003A45A6">
                      <w:pPr>
                        <w:spacing w:after="0"/>
                        <w:rPr>
                          <w:b/>
                          <w:bCs/>
                          <w:sz w:val="24"/>
                          <w:szCs w:val="24"/>
                        </w:rPr>
                      </w:pPr>
                      <w:r w:rsidRPr="0091165E">
                        <w:rPr>
                          <w:b/>
                          <w:bCs/>
                          <w:sz w:val="24"/>
                          <w:szCs w:val="24"/>
                        </w:rPr>
                        <w:t>Master of Arts in Education</w:t>
                      </w:r>
                    </w:p>
                    <w:p w14:paraId="1779332F" w14:textId="4678E371" w:rsidR="00A07661" w:rsidRPr="0091165E" w:rsidRDefault="00A07661" w:rsidP="003A45A6">
                      <w:pPr>
                        <w:spacing w:after="0"/>
                        <w:rPr>
                          <w:sz w:val="20"/>
                          <w:szCs w:val="20"/>
                        </w:rPr>
                      </w:pPr>
                      <w:r w:rsidRPr="0091165E">
                        <w:rPr>
                          <w:sz w:val="20"/>
                          <w:szCs w:val="20"/>
                        </w:rPr>
                        <w:t>Asian University for Women</w:t>
                      </w:r>
                    </w:p>
                    <w:p w14:paraId="26BA34BA" w14:textId="567C2E25" w:rsidR="003A45A6" w:rsidRPr="0091165E" w:rsidRDefault="003A45A6" w:rsidP="003A45A6">
                      <w:pPr>
                        <w:spacing w:after="0"/>
                        <w:rPr>
                          <w:sz w:val="20"/>
                          <w:szCs w:val="20"/>
                        </w:rPr>
                      </w:pPr>
                      <w:r w:rsidRPr="0091165E">
                        <w:rPr>
                          <w:sz w:val="20"/>
                          <w:szCs w:val="20"/>
                        </w:rPr>
                        <w:t>Passing Year</w:t>
                      </w:r>
                      <w:r w:rsidR="0091165E" w:rsidRPr="0091165E">
                        <w:rPr>
                          <w:sz w:val="20"/>
                          <w:szCs w:val="20"/>
                        </w:rPr>
                        <w:t>:2024</w:t>
                      </w:r>
                    </w:p>
                    <w:p w14:paraId="1FAD6074" w14:textId="3DA7B15F" w:rsidR="00A07661" w:rsidRPr="0091165E" w:rsidRDefault="00A07661" w:rsidP="003A45A6">
                      <w:pPr>
                        <w:pStyle w:val="NoSpacing"/>
                        <w:rPr>
                          <w:sz w:val="20"/>
                          <w:szCs w:val="20"/>
                        </w:rPr>
                      </w:pPr>
                      <w:r w:rsidRPr="0091165E">
                        <w:rPr>
                          <w:sz w:val="20"/>
                          <w:szCs w:val="20"/>
                        </w:rPr>
                        <w:t>CGPA:3.</w:t>
                      </w:r>
                      <w:r w:rsidR="00613395">
                        <w:rPr>
                          <w:sz w:val="20"/>
                          <w:szCs w:val="20"/>
                        </w:rPr>
                        <w:t>65</w:t>
                      </w:r>
                    </w:p>
                    <w:p w14:paraId="5959F577" w14:textId="777F3663" w:rsidR="00A07661" w:rsidRPr="0091165E" w:rsidRDefault="00A07661" w:rsidP="003A45A6">
                      <w:pPr>
                        <w:pStyle w:val="NoSpacing"/>
                        <w:rPr>
                          <w:sz w:val="20"/>
                          <w:szCs w:val="20"/>
                        </w:rPr>
                      </w:pPr>
                    </w:p>
                    <w:p w14:paraId="6B2AC054" w14:textId="77777777" w:rsidR="00A07661" w:rsidRPr="003A45A6" w:rsidRDefault="00A07661" w:rsidP="003A45A6">
                      <w:pPr>
                        <w:pStyle w:val="NoSpacing"/>
                      </w:pPr>
                    </w:p>
                    <w:p w14:paraId="62213825" w14:textId="77777777" w:rsidR="00A07661" w:rsidRPr="0091165E" w:rsidRDefault="00A07661" w:rsidP="003A45A6">
                      <w:pPr>
                        <w:pStyle w:val="NoSpacing"/>
                        <w:rPr>
                          <w:b/>
                          <w:bCs/>
                          <w:sz w:val="24"/>
                          <w:szCs w:val="24"/>
                        </w:rPr>
                      </w:pPr>
                      <w:r w:rsidRPr="0091165E">
                        <w:rPr>
                          <w:b/>
                          <w:bCs/>
                          <w:sz w:val="24"/>
                          <w:szCs w:val="24"/>
                        </w:rPr>
                        <w:t>Bachelor of Arts in Economics</w:t>
                      </w:r>
                    </w:p>
                    <w:p w14:paraId="2F73D75B" w14:textId="77777777" w:rsidR="00A07661" w:rsidRPr="0091165E" w:rsidRDefault="00A07661" w:rsidP="003A45A6">
                      <w:pPr>
                        <w:pStyle w:val="NoSpacing"/>
                        <w:rPr>
                          <w:sz w:val="20"/>
                          <w:szCs w:val="20"/>
                        </w:rPr>
                      </w:pPr>
                      <w:r w:rsidRPr="0091165E">
                        <w:rPr>
                          <w:sz w:val="20"/>
                          <w:szCs w:val="20"/>
                        </w:rPr>
                        <w:t>Minor in Finance &amp; Development Studies</w:t>
                      </w:r>
                    </w:p>
                    <w:p w14:paraId="0A1997D4" w14:textId="32071E7F" w:rsidR="00A07661" w:rsidRDefault="00A07661" w:rsidP="003A45A6">
                      <w:pPr>
                        <w:pStyle w:val="NoSpacing"/>
                      </w:pPr>
                      <w:r w:rsidRPr="003A45A6">
                        <w:t>Asian University for Women</w:t>
                      </w:r>
                    </w:p>
                    <w:p w14:paraId="179CA507" w14:textId="451B75D3" w:rsidR="0091165E" w:rsidRPr="0091165E" w:rsidRDefault="0091165E" w:rsidP="0091165E">
                      <w:pPr>
                        <w:spacing w:after="0"/>
                        <w:rPr>
                          <w:sz w:val="20"/>
                          <w:szCs w:val="20"/>
                        </w:rPr>
                      </w:pPr>
                      <w:r w:rsidRPr="0091165E">
                        <w:rPr>
                          <w:sz w:val="20"/>
                          <w:szCs w:val="20"/>
                        </w:rPr>
                        <w:t>Passing Year:202</w:t>
                      </w:r>
                      <w:r>
                        <w:rPr>
                          <w:sz w:val="20"/>
                          <w:szCs w:val="20"/>
                        </w:rPr>
                        <w:t>2</w:t>
                      </w:r>
                    </w:p>
                    <w:p w14:paraId="12E2445C" w14:textId="77777777" w:rsidR="00A07661" w:rsidRPr="003A45A6" w:rsidRDefault="00A07661" w:rsidP="003A45A6">
                      <w:pPr>
                        <w:pStyle w:val="NoSpacing"/>
                      </w:pPr>
                      <w:r w:rsidRPr="003A45A6">
                        <w:t>CGPA: 3.38</w:t>
                      </w:r>
                    </w:p>
                    <w:p w14:paraId="0D653493" w14:textId="77777777" w:rsidR="00A07661" w:rsidRPr="003A45A6" w:rsidRDefault="00A07661" w:rsidP="003A45A6">
                      <w:pPr>
                        <w:pStyle w:val="NoSpacing"/>
                      </w:pPr>
                    </w:p>
                    <w:p w14:paraId="7E9E92E3" w14:textId="77777777" w:rsidR="00A07661" w:rsidRPr="003A45A6" w:rsidRDefault="00A07661" w:rsidP="003A45A6">
                      <w:pPr>
                        <w:pStyle w:val="NoSpacing"/>
                        <w:jc w:val="both"/>
                        <w:rPr>
                          <w:b/>
                          <w:bCs/>
                        </w:rPr>
                      </w:pPr>
                      <w:r w:rsidRPr="003A45A6">
                        <w:rPr>
                          <w:b/>
                          <w:bCs/>
                        </w:rPr>
                        <w:t>Higher Secondary Certificate</w:t>
                      </w:r>
                    </w:p>
                    <w:p w14:paraId="2476041B" w14:textId="7D9175A5" w:rsidR="00A07661" w:rsidRDefault="00A07661" w:rsidP="003A45A6">
                      <w:pPr>
                        <w:pStyle w:val="NoSpacing"/>
                      </w:pPr>
                      <w:r w:rsidRPr="003A45A6">
                        <w:t>Chittagong College, Chittagong</w:t>
                      </w:r>
                    </w:p>
                    <w:p w14:paraId="57CAA2AC" w14:textId="587CB5CA" w:rsidR="0091165E" w:rsidRPr="0091165E" w:rsidRDefault="0091165E" w:rsidP="0091165E">
                      <w:pPr>
                        <w:spacing w:after="0"/>
                        <w:rPr>
                          <w:sz w:val="20"/>
                          <w:szCs w:val="20"/>
                        </w:rPr>
                      </w:pPr>
                      <w:r w:rsidRPr="0091165E">
                        <w:rPr>
                          <w:sz w:val="20"/>
                          <w:szCs w:val="20"/>
                        </w:rPr>
                        <w:t>Passing Year:20</w:t>
                      </w:r>
                      <w:r>
                        <w:rPr>
                          <w:sz w:val="20"/>
                          <w:szCs w:val="20"/>
                        </w:rPr>
                        <w:t>17</w:t>
                      </w:r>
                      <w:r w:rsidR="00CB2C39">
                        <w:rPr>
                          <w:sz w:val="20"/>
                          <w:szCs w:val="20"/>
                        </w:rPr>
                        <w:t xml:space="preserve"> (Arts)</w:t>
                      </w:r>
                    </w:p>
                    <w:p w14:paraId="5E883A2D" w14:textId="77777777" w:rsidR="00A07661" w:rsidRPr="003A45A6" w:rsidRDefault="00A07661" w:rsidP="003A45A6">
                      <w:pPr>
                        <w:pStyle w:val="NoSpacing"/>
                      </w:pPr>
                      <w:r w:rsidRPr="003A45A6">
                        <w:t>GPA: 4.00</w:t>
                      </w:r>
                    </w:p>
                    <w:p w14:paraId="2B2CBD4C" w14:textId="77777777" w:rsidR="00A07661" w:rsidRPr="003A45A6" w:rsidRDefault="00A07661" w:rsidP="003A45A6">
                      <w:pPr>
                        <w:pStyle w:val="NoSpacing"/>
                      </w:pPr>
                    </w:p>
                    <w:p w14:paraId="6E66C421" w14:textId="77777777" w:rsidR="00A07661" w:rsidRPr="003A45A6" w:rsidRDefault="00A07661" w:rsidP="003A45A6">
                      <w:pPr>
                        <w:pStyle w:val="NoSpacing"/>
                        <w:jc w:val="both"/>
                        <w:rPr>
                          <w:b/>
                          <w:bCs/>
                        </w:rPr>
                      </w:pPr>
                      <w:r w:rsidRPr="003A45A6">
                        <w:rPr>
                          <w:b/>
                          <w:bCs/>
                        </w:rPr>
                        <w:t xml:space="preserve">Secondary School Certificate </w:t>
                      </w:r>
                    </w:p>
                    <w:p w14:paraId="3645F5B1" w14:textId="77777777" w:rsidR="0091165E" w:rsidRDefault="00A07661" w:rsidP="003A45A6">
                      <w:pPr>
                        <w:pStyle w:val="NoSpacing"/>
                      </w:pPr>
                      <w:r w:rsidRPr="003A45A6">
                        <w:t>Kisholoy Adorsho Girl's High School</w:t>
                      </w:r>
                    </w:p>
                    <w:p w14:paraId="34EF45CB" w14:textId="46DB02B2" w:rsidR="0091165E" w:rsidRPr="0091165E" w:rsidRDefault="0091165E" w:rsidP="0091165E">
                      <w:pPr>
                        <w:spacing w:after="0"/>
                        <w:rPr>
                          <w:sz w:val="20"/>
                          <w:szCs w:val="20"/>
                        </w:rPr>
                      </w:pPr>
                      <w:r w:rsidRPr="0091165E">
                        <w:rPr>
                          <w:sz w:val="20"/>
                          <w:szCs w:val="20"/>
                        </w:rPr>
                        <w:t>Passing Year:20</w:t>
                      </w:r>
                      <w:r>
                        <w:rPr>
                          <w:sz w:val="20"/>
                          <w:szCs w:val="20"/>
                        </w:rPr>
                        <w:t>15</w:t>
                      </w:r>
                      <w:r w:rsidR="00CB2C39">
                        <w:rPr>
                          <w:sz w:val="20"/>
                          <w:szCs w:val="20"/>
                        </w:rPr>
                        <w:t xml:space="preserve"> (Science) </w:t>
                      </w:r>
                    </w:p>
                    <w:p w14:paraId="4F0EAF72" w14:textId="211953EF" w:rsidR="00707933" w:rsidRPr="003A45A6" w:rsidRDefault="00A07661" w:rsidP="003A45A6">
                      <w:pPr>
                        <w:pStyle w:val="NoSpacing"/>
                      </w:pPr>
                      <w:r w:rsidRPr="003A45A6">
                        <w:t>GPA: 5.00</w:t>
                      </w:r>
                    </w:p>
                    <w:p w14:paraId="054037E4" w14:textId="72CBC187" w:rsidR="00CB2C39" w:rsidRPr="00CB2C39" w:rsidRDefault="00CB2C39" w:rsidP="00CB2C39">
                      <w:pPr>
                        <w:pStyle w:val="Title"/>
                        <w:spacing w:after="0"/>
                        <w:rPr>
                          <w:sz w:val="32"/>
                          <w:szCs w:val="32"/>
                        </w:rPr>
                      </w:pPr>
                      <w:r w:rsidRPr="00CB2C39">
                        <w:rPr>
                          <w:sz w:val="32"/>
                          <w:szCs w:val="32"/>
                          <w:lang w:val="en-US"/>
                        </w:rPr>
                        <w:t>Publication</w:t>
                      </w:r>
                    </w:p>
                    <w:p w14:paraId="016D9A76" w14:textId="05DDF5E0" w:rsidR="007E3DE4" w:rsidRPr="007E3DE4" w:rsidRDefault="00CB2C39" w:rsidP="00CB2C39">
                      <w:pPr>
                        <w:spacing w:after="0"/>
                      </w:pPr>
                      <w:r w:rsidRPr="006301A1">
                        <w:rPr>
                          <w:b/>
                          <w:bCs/>
                        </w:rPr>
                        <w:t>Chapter Contributor</w:t>
                      </w:r>
                      <w:r>
                        <w:br/>
                        <w:t>Policy and Regulation of AI in Higher Education, Chapter in 'AI in Education'</w:t>
                      </w:r>
                      <w:r>
                        <w:br/>
                        <w:t>Provided insights on AI policies, addressing regulatory needs and potential applications in higher education.</w:t>
                      </w:r>
                      <w:r>
                        <w:br/>
                      </w:r>
                      <w:hyperlink r:id="rId10" w:history="1">
                        <w:r w:rsidRPr="00215126">
                          <w:rPr>
                            <w:rStyle w:val="Hyperlink"/>
                            <w:rFonts w:ascii="Aptos" w:hAnsi="Aptos"/>
                            <w:shd w:val="clear" w:color="auto" w:fill="FFFFFF"/>
                          </w:rPr>
                          <w:t>https://edtechbooks.org/ai_in_education/</w:t>
                        </w:r>
                      </w:hyperlink>
                    </w:p>
                  </w:txbxContent>
                </v:textbox>
                <w10:wrap type="square"/>
              </v:shape>
            </w:pict>
          </mc:Fallback>
        </mc:AlternateContent>
      </w:r>
      <w:r w:rsidR="00A07661" w:rsidRPr="00A07661">
        <w:rPr>
          <w:b/>
          <w:color w:val="231F20"/>
          <w:sz w:val="24"/>
          <w:szCs w:val="24"/>
        </w:rPr>
        <w:t xml:space="preserve">+8801601139982 | </w:t>
      </w:r>
      <w:hyperlink r:id="rId11">
        <w:r w:rsidR="00A07661" w:rsidRPr="00A07661">
          <w:rPr>
            <w:b/>
            <w:color w:val="0000FF"/>
            <w:sz w:val="24"/>
            <w:szCs w:val="24"/>
            <w:u w:val="single"/>
          </w:rPr>
          <w:t>mosaddika.mounin22@auw.edu.bd</w:t>
        </w:r>
      </w:hyperlink>
      <w:r w:rsidR="00A07661" w:rsidRPr="00A07661">
        <w:rPr>
          <w:b/>
          <w:color w:val="231F20"/>
          <w:sz w:val="24"/>
          <w:szCs w:val="24"/>
        </w:rPr>
        <w:t xml:space="preserve"> </w:t>
      </w:r>
      <w:r w:rsidR="00A07661" w:rsidRPr="00A07661">
        <w:rPr>
          <w:sz w:val="24"/>
          <w:szCs w:val="24"/>
        </w:rPr>
        <w:t>|LinkedIn 2849991a7</w:t>
      </w:r>
      <w:r w:rsidR="00F83CFA" w:rsidRPr="00A07661">
        <w:rPr>
          <w:noProof/>
          <w:sz w:val="24"/>
          <w:szCs w:val="24"/>
          <w:lang w:eastAsia="pl-PL"/>
        </w:rPr>
        <mc:AlternateContent>
          <mc:Choice Requires="wps">
            <w:drawing>
              <wp:anchor distT="0" distB="0" distL="114300" distR="114300" simplePos="0" relativeHeight="251681792" behindDoc="0" locked="0" layoutInCell="1" allowOverlap="1" wp14:anchorId="73790BF9" wp14:editId="273A30BE">
                <wp:simplePos x="0" y="0"/>
                <wp:positionH relativeFrom="column">
                  <wp:posOffset>-938531</wp:posOffset>
                </wp:positionH>
                <wp:positionV relativeFrom="paragraph">
                  <wp:posOffset>222885</wp:posOffset>
                </wp:positionV>
                <wp:extent cx="466725" cy="314325"/>
                <wp:effectExtent l="0" t="0" r="28575" b="28575"/>
                <wp:wrapNone/>
                <wp:docPr id="1" name="Prostokąt 1"/>
                <wp:cNvGraphicFramePr/>
                <a:graphic xmlns:a="http://schemas.openxmlformats.org/drawingml/2006/main">
                  <a:graphicData uri="http://schemas.microsoft.com/office/word/2010/wordprocessingShape">
                    <wps:wsp>
                      <wps:cNvSpPr/>
                      <wps:spPr>
                        <a:xfrm>
                          <a:off x="0" y="0"/>
                          <a:ext cx="466725" cy="314325"/>
                        </a:xfrm>
                        <a:prstGeom prst="rect">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4B217B" id="Prostokąt 1" o:spid="_x0000_s1026" style="position:absolute;margin-left:-73.9pt;margin-top:17.55pt;width:36.75pt;height:24.7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" fillcolor="#2f5496 [2408]" strokecolor="#2f5496 [2408]" strokeweight="1pt"/>
            </w:pict>
          </mc:Fallback>
        </mc:AlternateContent>
      </w:r>
    </w:p>
    <w:sectPr w:rsidR="00FE0331" w:rsidRPr="00A07661" w:rsidSect="00A225E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9B94A" w14:textId="77777777" w:rsidR="00615023" w:rsidRDefault="00615023" w:rsidP="00A225E6">
      <w:pPr>
        <w:spacing w:after="0" w:line="240" w:lineRule="auto"/>
      </w:pPr>
      <w:r>
        <w:separator/>
      </w:r>
    </w:p>
  </w:endnote>
  <w:endnote w:type="continuationSeparator" w:id="0">
    <w:p w14:paraId="54DCFEFB" w14:textId="77777777" w:rsidR="00615023" w:rsidRDefault="00615023" w:rsidP="00A22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pen Sans Light">
    <w:altName w:val="Open Sans Light"/>
    <w:charset w:val="00"/>
    <w:family w:val="swiss"/>
    <w:pitch w:val="variable"/>
    <w:sig w:usb0="E00002EF" w:usb1="4000205B" w:usb2="00000028" w:usb3="00000000" w:csb0="000001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93747" w14:textId="77777777" w:rsidR="00615023" w:rsidRDefault="00615023" w:rsidP="00A225E6">
      <w:pPr>
        <w:spacing w:after="0" w:line="240" w:lineRule="auto"/>
      </w:pPr>
      <w:r>
        <w:separator/>
      </w:r>
    </w:p>
  </w:footnote>
  <w:footnote w:type="continuationSeparator" w:id="0">
    <w:p w14:paraId="60D58C24" w14:textId="77777777" w:rsidR="00615023" w:rsidRDefault="00615023" w:rsidP="00A22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6104"/>
    <w:multiLevelType w:val="hybridMultilevel"/>
    <w:tmpl w:val="E30845A6"/>
    <w:lvl w:ilvl="0" w:tplc="4FD8A33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F18B6"/>
    <w:multiLevelType w:val="multilevel"/>
    <w:tmpl w:val="58C2A5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033C7E"/>
    <w:multiLevelType w:val="multilevel"/>
    <w:tmpl w:val="BFB075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212DC8"/>
    <w:multiLevelType w:val="hybridMultilevel"/>
    <w:tmpl w:val="0F16F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55965"/>
    <w:multiLevelType w:val="multilevel"/>
    <w:tmpl w:val="5D420D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E432EC"/>
    <w:multiLevelType w:val="hybridMultilevel"/>
    <w:tmpl w:val="AE76577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34153971"/>
    <w:multiLevelType w:val="hybridMultilevel"/>
    <w:tmpl w:val="B9907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0D387C"/>
    <w:multiLevelType w:val="multilevel"/>
    <w:tmpl w:val="33E4379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 w15:restartNumberingAfterBreak="0">
    <w:nsid w:val="4E684171"/>
    <w:multiLevelType w:val="hybridMultilevel"/>
    <w:tmpl w:val="9FD4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A12A6A"/>
    <w:multiLevelType w:val="hybridMultilevel"/>
    <w:tmpl w:val="A6162EE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665C118B"/>
    <w:multiLevelType w:val="hybridMultilevel"/>
    <w:tmpl w:val="8438BCF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73780BBF"/>
    <w:multiLevelType w:val="hybridMultilevel"/>
    <w:tmpl w:val="F0C44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315282"/>
    <w:multiLevelType w:val="hybridMultilevel"/>
    <w:tmpl w:val="1AE88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2"/>
  </w:num>
  <w:num w:numId="4">
    <w:abstractNumId w:val="9"/>
  </w:num>
  <w:num w:numId="5">
    <w:abstractNumId w:val="8"/>
  </w:num>
  <w:num w:numId="6">
    <w:abstractNumId w:val="2"/>
  </w:num>
  <w:num w:numId="7">
    <w:abstractNumId w:val="1"/>
  </w:num>
  <w:num w:numId="8">
    <w:abstractNumId w:val="6"/>
  </w:num>
  <w:num w:numId="9">
    <w:abstractNumId w:val="7"/>
  </w:num>
  <w:num w:numId="10">
    <w:abstractNumId w:val="11"/>
  </w:num>
  <w:num w:numId="11">
    <w:abstractNumId w:val="0"/>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4DE"/>
    <w:rsid w:val="000C2B6B"/>
    <w:rsid w:val="00166D95"/>
    <w:rsid w:val="00173B6F"/>
    <w:rsid w:val="001E1569"/>
    <w:rsid w:val="00235717"/>
    <w:rsid w:val="00277757"/>
    <w:rsid w:val="003006A2"/>
    <w:rsid w:val="00366952"/>
    <w:rsid w:val="003A45A6"/>
    <w:rsid w:val="003B08B2"/>
    <w:rsid w:val="003D6862"/>
    <w:rsid w:val="003E0762"/>
    <w:rsid w:val="00400D5E"/>
    <w:rsid w:val="00403303"/>
    <w:rsid w:val="0043609B"/>
    <w:rsid w:val="004E38A9"/>
    <w:rsid w:val="00613395"/>
    <w:rsid w:val="00615023"/>
    <w:rsid w:val="006301A1"/>
    <w:rsid w:val="00707933"/>
    <w:rsid w:val="007E3DCA"/>
    <w:rsid w:val="007E3DE4"/>
    <w:rsid w:val="00861B19"/>
    <w:rsid w:val="00865B72"/>
    <w:rsid w:val="008717DF"/>
    <w:rsid w:val="008F7766"/>
    <w:rsid w:val="0091165E"/>
    <w:rsid w:val="00953150"/>
    <w:rsid w:val="00976A87"/>
    <w:rsid w:val="00A07661"/>
    <w:rsid w:val="00A225E6"/>
    <w:rsid w:val="00A50596"/>
    <w:rsid w:val="00A53B43"/>
    <w:rsid w:val="00A96C62"/>
    <w:rsid w:val="00AA7DCA"/>
    <w:rsid w:val="00B344DE"/>
    <w:rsid w:val="00B76A81"/>
    <w:rsid w:val="00B90038"/>
    <w:rsid w:val="00BA2256"/>
    <w:rsid w:val="00BC7578"/>
    <w:rsid w:val="00BE6372"/>
    <w:rsid w:val="00C07F5E"/>
    <w:rsid w:val="00CB2C39"/>
    <w:rsid w:val="00DE7DD3"/>
    <w:rsid w:val="00E50478"/>
    <w:rsid w:val="00F051B1"/>
    <w:rsid w:val="00F54E7F"/>
    <w:rsid w:val="00F83CFA"/>
    <w:rsid w:val="00F84CDB"/>
    <w:rsid w:val="00F9203C"/>
    <w:rsid w:val="00FE0331"/>
    <w:rsid w:val="00FE11B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57130"/>
  <w15:chartTrackingRefBased/>
  <w15:docId w15:val="{444300B1-4471-4D7A-A361-8DF3808A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1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83CFA"/>
    <w:pPr>
      <w:pBdr>
        <w:bottom w:val="single" w:sz="4" w:space="1" w:color="auto"/>
      </w:pBdr>
      <w:spacing w:after="240" w:line="240" w:lineRule="auto"/>
      <w:contextualSpacing/>
    </w:pPr>
    <w:rPr>
      <w:rFonts w:ascii="Arial Black" w:eastAsiaTheme="majorEastAsia" w:hAnsi="Arial Black" w:cstheme="majorBidi"/>
      <w:color w:val="2F5496" w:themeColor="accent5" w:themeShade="BF"/>
      <w:spacing w:val="-10"/>
      <w:kern w:val="28"/>
      <w:sz w:val="36"/>
      <w:szCs w:val="56"/>
    </w:rPr>
  </w:style>
  <w:style w:type="character" w:customStyle="1" w:styleId="TitleChar">
    <w:name w:val="Title Char"/>
    <w:basedOn w:val="DefaultParagraphFont"/>
    <w:link w:val="Title"/>
    <w:uiPriority w:val="10"/>
    <w:rsid w:val="00F83CFA"/>
    <w:rPr>
      <w:rFonts w:ascii="Arial Black" w:eastAsiaTheme="majorEastAsia" w:hAnsi="Arial Black" w:cstheme="majorBidi"/>
      <w:color w:val="2F5496" w:themeColor="accent5" w:themeShade="BF"/>
      <w:spacing w:val="-10"/>
      <w:kern w:val="28"/>
      <w:sz w:val="36"/>
      <w:szCs w:val="56"/>
    </w:rPr>
  </w:style>
  <w:style w:type="paragraph" w:styleId="ListParagraph">
    <w:name w:val="List Paragraph"/>
    <w:basedOn w:val="Normal"/>
    <w:uiPriority w:val="34"/>
    <w:qFormat/>
    <w:rsid w:val="00707933"/>
    <w:pPr>
      <w:ind w:left="720"/>
      <w:contextualSpacing/>
    </w:pPr>
  </w:style>
  <w:style w:type="paragraph" w:styleId="NoSpacing">
    <w:name w:val="No Spacing"/>
    <w:uiPriority w:val="1"/>
    <w:qFormat/>
    <w:rsid w:val="00B76A81"/>
    <w:pPr>
      <w:spacing w:after="0" w:line="240" w:lineRule="auto"/>
    </w:pPr>
  </w:style>
  <w:style w:type="paragraph" w:styleId="Header">
    <w:name w:val="header"/>
    <w:basedOn w:val="Normal"/>
    <w:link w:val="HeaderChar"/>
    <w:uiPriority w:val="99"/>
    <w:unhideWhenUsed/>
    <w:rsid w:val="00A22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5E6"/>
  </w:style>
  <w:style w:type="paragraph" w:styleId="Footer">
    <w:name w:val="footer"/>
    <w:basedOn w:val="Normal"/>
    <w:link w:val="FooterChar"/>
    <w:uiPriority w:val="99"/>
    <w:unhideWhenUsed/>
    <w:rsid w:val="00A22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5E6"/>
  </w:style>
  <w:style w:type="character" w:styleId="Hyperlink">
    <w:name w:val="Hyperlink"/>
    <w:basedOn w:val="DefaultParagraphFont"/>
    <w:uiPriority w:val="99"/>
    <w:unhideWhenUsed/>
    <w:rsid w:val="00CB2C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saddika.mounin22@auw.edu.bd" TargetMode="External"/><Relationship Id="rId5" Type="http://schemas.openxmlformats.org/officeDocument/2006/relationships/webSettings" Target="webSettings.xml"/><Relationship Id="rId10" Type="http://schemas.openxmlformats.org/officeDocument/2006/relationships/hyperlink" Target="https://edtechbooks.org/ai_in_education/" TargetMode="External"/><Relationship Id="rId4" Type="http://schemas.openxmlformats.org/officeDocument/2006/relationships/settings" Target="settings.xml"/><Relationship Id="rId9" Type="http://schemas.openxmlformats.org/officeDocument/2006/relationships/hyperlink" Target="https://edtechbooks.org/ai_in_educatio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0F608-5A13-44E4-947E-AEF920C73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12</Words>
  <Characters>133</Characters>
  <Application>Microsoft Office Word</Application>
  <DocSecurity>0</DocSecurity>
  <Lines>3</Lines>
  <Paragraphs>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Turbo</dc:creator>
  <cp:keywords/>
  <dc:description/>
  <cp:lastModifiedBy>mosaddika mounin</cp:lastModifiedBy>
  <cp:revision>7</cp:revision>
  <cp:lastPrinted>2023-02-24T12:50:00Z</cp:lastPrinted>
  <dcterms:created xsi:type="dcterms:W3CDTF">2023-05-26T10:43:00Z</dcterms:created>
  <dcterms:modified xsi:type="dcterms:W3CDTF">2025-03-06T16:08:00Z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a084201b70e5a2a374cbde25e09ef3cbf1c156362bcfec06e791b9059e5fde28</vt:lpwstr>
  </property>
</Properties>
</file>